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B3" w:rsidRPr="00D45F5D" w:rsidRDefault="00444FB3" w:rsidP="00F666E8">
      <w:pPr>
        <w:spacing w:line="340" w:lineRule="exact"/>
        <w:ind w:leftChars="-67" w:left="-141"/>
        <w:jc w:val="center"/>
        <w:rPr>
          <w:b/>
          <w:sz w:val="32"/>
          <w:szCs w:val="28"/>
        </w:rPr>
      </w:pPr>
      <w:r w:rsidRPr="00D45F5D">
        <w:rPr>
          <w:rFonts w:hint="eastAsia"/>
          <w:b/>
          <w:sz w:val="32"/>
          <w:szCs w:val="28"/>
        </w:rPr>
        <w:t>明慧网收集迫害者信息用表</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4"/>
        <w:gridCol w:w="1567"/>
        <w:gridCol w:w="2110"/>
        <w:gridCol w:w="1245"/>
        <w:gridCol w:w="2130"/>
      </w:tblGrid>
      <w:tr w:rsidR="00444FB3" w:rsidRPr="00B46B24" w:rsidTr="005D62F7">
        <w:trPr>
          <w:cantSplit/>
          <w:trHeight w:val="680"/>
        </w:trPr>
        <w:tc>
          <w:tcPr>
            <w:tcW w:w="675" w:type="dxa"/>
            <w:vMerge w:val="restart"/>
            <w:textDirection w:val="tbRlV"/>
          </w:tcPr>
          <w:p w:rsidR="00444FB3" w:rsidRPr="00B46B24" w:rsidRDefault="00444FB3" w:rsidP="00E732E3">
            <w:pPr>
              <w:spacing w:line="340" w:lineRule="exact"/>
              <w:ind w:left="113" w:right="113"/>
              <w:jc w:val="center"/>
              <w:rPr>
                <w:sz w:val="24"/>
                <w:szCs w:val="28"/>
              </w:rPr>
            </w:pPr>
            <w:r w:rsidRPr="00B46B24">
              <w:rPr>
                <w:rFonts w:hint="eastAsia"/>
                <w:sz w:val="24"/>
                <w:szCs w:val="28"/>
              </w:rPr>
              <w:t>个人信息</w:t>
            </w: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中文姓名</w:t>
            </w:r>
          </w:p>
        </w:tc>
        <w:tc>
          <w:tcPr>
            <w:tcW w:w="1567" w:type="dxa"/>
          </w:tcPr>
          <w:p w:rsidR="00444FB3" w:rsidRPr="00B46B24" w:rsidRDefault="00444FB3" w:rsidP="00E732E3">
            <w:pPr>
              <w:spacing w:line="340" w:lineRule="exact"/>
              <w:jc w:val="center"/>
              <w:rPr>
                <w:sz w:val="24"/>
                <w:szCs w:val="28"/>
              </w:rPr>
            </w:pPr>
            <w:r w:rsidRPr="00B46B24">
              <w:rPr>
                <w:rFonts w:hint="eastAsia"/>
                <w:sz w:val="24"/>
                <w:szCs w:val="28"/>
              </w:rPr>
              <w:t>姜万治</w:t>
            </w:r>
          </w:p>
        </w:tc>
        <w:tc>
          <w:tcPr>
            <w:tcW w:w="2110" w:type="dxa"/>
          </w:tcPr>
          <w:p w:rsidR="00444FB3" w:rsidRPr="00B46B24" w:rsidRDefault="00444FB3" w:rsidP="00E732E3">
            <w:pPr>
              <w:spacing w:line="340" w:lineRule="exact"/>
              <w:jc w:val="center"/>
              <w:rPr>
                <w:sz w:val="24"/>
                <w:szCs w:val="28"/>
              </w:rPr>
            </w:pPr>
            <w:r w:rsidRPr="00B46B24">
              <w:rPr>
                <w:rFonts w:hint="eastAsia"/>
                <w:sz w:val="24"/>
                <w:szCs w:val="28"/>
              </w:rPr>
              <w:t>中文姓名拼音</w:t>
            </w:r>
          </w:p>
        </w:tc>
        <w:tc>
          <w:tcPr>
            <w:tcW w:w="3375" w:type="dxa"/>
            <w:gridSpan w:val="2"/>
          </w:tcPr>
          <w:p w:rsidR="00444FB3" w:rsidRPr="00B46B24" w:rsidRDefault="00444FB3" w:rsidP="00E732E3">
            <w:pPr>
              <w:spacing w:line="340" w:lineRule="exact"/>
              <w:jc w:val="center"/>
              <w:rPr>
                <w:sz w:val="24"/>
                <w:szCs w:val="28"/>
              </w:rPr>
            </w:pPr>
            <w:proofErr w:type="spellStart"/>
            <w:r w:rsidRPr="00B46B24">
              <w:rPr>
                <w:sz w:val="24"/>
                <w:szCs w:val="28"/>
              </w:rPr>
              <w:t>jiangwanzhi</w:t>
            </w:r>
            <w:proofErr w:type="spellEnd"/>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护照姓名</w:t>
            </w:r>
          </w:p>
        </w:tc>
        <w:tc>
          <w:tcPr>
            <w:tcW w:w="1567" w:type="dxa"/>
          </w:tcPr>
          <w:p w:rsidR="00444FB3" w:rsidRPr="00B46B24" w:rsidRDefault="00444FB3" w:rsidP="00E732E3">
            <w:pPr>
              <w:spacing w:line="340" w:lineRule="exact"/>
              <w:jc w:val="center"/>
              <w:rPr>
                <w:sz w:val="24"/>
                <w:szCs w:val="28"/>
              </w:rPr>
            </w:pPr>
            <w:r w:rsidRPr="00B46B24">
              <w:rPr>
                <w:rFonts w:hint="eastAsia"/>
                <w:sz w:val="24"/>
                <w:szCs w:val="28"/>
              </w:rPr>
              <w:t>姜万治</w:t>
            </w:r>
          </w:p>
        </w:tc>
        <w:tc>
          <w:tcPr>
            <w:tcW w:w="2110" w:type="dxa"/>
          </w:tcPr>
          <w:p w:rsidR="00444FB3" w:rsidRPr="00B46B24" w:rsidRDefault="00444FB3" w:rsidP="00E732E3">
            <w:pPr>
              <w:spacing w:line="340" w:lineRule="exact"/>
              <w:jc w:val="center"/>
              <w:rPr>
                <w:sz w:val="24"/>
                <w:szCs w:val="28"/>
              </w:rPr>
            </w:pPr>
            <w:r w:rsidRPr="00B46B24">
              <w:rPr>
                <w:rFonts w:hint="eastAsia"/>
                <w:sz w:val="24"/>
                <w:szCs w:val="28"/>
              </w:rPr>
              <w:t>护照号</w:t>
            </w:r>
          </w:p>
        </w:tc>
        <w:tc>
          <w:tcPr>
            <w:tcW w:w="3375" w:type="dxa"/>
            <w:gridSpan w:val="2"/>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出生年月日</w:t>
            </w:r>
          </w:p>
        </w:tc>
        <w:tc>
          <w:tcPr>
            <w:tcW w:w="1567" w:type="dxa"/>
          </w:tcPr>
          <w:p w:rsidR="00444FB3" w:rsidRPr="00B46B24" w:rsidRDefault="00444FB3" w:rsidP="00E732E3">
            <w:pPr>
              <w:spacing w:line="340" w:lineRule="exact"/>
              <w:jc w:val="center"/>
              <w:rPr>
                <w:sz w:val="24"/>
                <w:szCs w:val="28"/>
              </w:rPr>
            </w:pPr>
            <w:r>
              <w:rPr>
                <w:sz w:val="24"/>
                <w:szCs w:val="28"/>
              </w:rPr>
              <w:t>1952</w:t>
            </w:r>
            <w:r>
              <w:rPr>
                <w:rFonts w:hint="eastAsia"/>
                <w:sz w:val="24"/>
                <w:szCs w:val="28"/>
              </w:rPr>
              <w:t>年</w:t>
            </w:r>
          </w:p>
        </w:tc>
        <w:tc>
          <w:tcPr>
            <w:tcW w:w="2110" w:type="dxa"/>
          </w:tcPr>
          <w:p w:rsidR="00444FB3" w:rsidRPr="00B46B24" w:rsidRDefault="00444FB3" w:rsidP="00E732E3">
            <w:pPr>
              <w:spacing w:line="340" w:lineRule="exact"/>
              <w:jc w:val="center"/>
              <w:rPr>
                <w:sz w:val="24"/>
                <w:szCs w:val="28"/>
              </w:rPr>
            </w:pPr>
            <w:r w:rsidRPr="00B46B24">
              <w:rPr>
                <w:rFonts w:hint="eastAsia"/>
                <w:sz w:val="24"/>
                <w:szCs w:val="28"/>
              </w:rPr>
              <w:t>出生地</w:t>
            </w:r>
          </w:p>
        </w:tc>
        <w:tc>
          <w:tcPr>
            <w:tcW w:w="3375" w:type="dxa"/>
            <w:gridSpan w:val="2"/>
          </w:tcPr>
          <w:p w:rsidR="00444FB3" w:rsidRPr="00B46B24" w:rsidRDefault="00444FB3" w:rsidP="00E732E3">
            <w:pPr>
              <w:spacing w:line="340" w:lineRule="exact"/>
              <w:jc w:val="center"/>
              <w:rPr>
                <w:sz w:val="24"/>
                <w:szCs w:val="28"/>
              </w:rPr>
            </w:pPr>
            <w:r w:rsidRPr="00B46B24">
              <w:rPr>
                <w:rFonts w:hint="eastAsia"/>
                <w:sz w:val="24"/>
                <w:szCs w:val="28"/>
              </w:rPr>
              <w:t>河北省东光县于集乡南姜村</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近照</w:t>
            </w:r>
          </w:p>
        </w:tc>
        <w:tc>
          <w:tcPr>
            <w:tcW w:w="1567" w:type="dxa"/>
          </w:tcPr>
          <w:p w:rsidR="00444FB3" w:rsidRPr="00B46B24" w:rsidRDefault="00444FB3" w:rsidP="00E732E3">
            <w:pPr>
              <w:spacing w:line="340" w:lineRule="exact"/>
              <w:jc w:val="center"/>
              <w:rPr>
                <w:sz w:val="24"/>
                <w:szCs w:val="28"/>
              </w:rPr>
            </w:pPr>
            <w:r w:rsidRPr="00B46B24">
              <w:rPr>
                <w:rFonts w:hint="eastAsia"/>
                <w:sz w:val="24"/>
                <w:szCs w:val="28"/>
              </w:rPr>
              <w:t>待查</w:t>
            </w:r>
          </w:p>
        </w:tc>
        <w:tc>
          <w:tcPr>
            <w:tcW w:w="2110" w:type="dxa"/>
          </w:tcPr>
          <w:p w:rsidR="00444FB3" w:rsidRPr="00B46B24" w:rsidRDefault="00444FB3" w:rsidP="00E732E3">
            <w:pPr>
              <w:spacing w:line="340" w:lineRule="exact"/>
              <w:jc w:val="center"/>
              <w:rPr>
                <w:sz w:val="24"/>
                <w:szCs w:val="28"/>
              </w:rPr>
            </w:pPr>
            <w:r w:rsidRPr="00B46B24">
              <w:rPr>
                <w:rFonts w:hint="eastAsia"/>
                <w:sz w:val="24"/>
                <w:szCs w:val="28"/>
              </w:rPr>
              <w:t>其它照片</w:t>
            </w:r>
          </w:p>
        </w:tc>
        <w:tc>
          <w:tcPr>
            <w:tcW w:w="3375" w:type="dxa"/>
            <w:gridSpan w:val="2"/>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1984" w:type="dxa"/>
          </w:tcPr>
          <w:p w:rsidR="00444FB3" w:rsidRPr="00B46B24" w:rsidRDefault="00444FB3" w:rsidP="00E732E3">
            <w:pPr>
              <w:spacing w:line="340" w:lineRule="exact"/>
              <w:jc w:val="center"/>
              <w:rPr>
                <w:sz w:val="24"/>
                <w:szCs w:val="24"/>
              </w:rPr>
            </w:pPr>
            <w:r w:rsidRPr="00B46B24">
              <w:rPr>
                <w:rFonts w:hint="eastAsia"/>
                <w:sz w:val="24"/>
                <w:szCs w:val="24"/>
              </w:rPr>
              <w:t>工作单位名称</w:t>
            </w:r>
          </w:p>
        </w:tc>
        <w:tc>
          <w:tcPr>
            <w:tcW w:w="3677" w:type="dxa"/>
            <w:gridSpan w:val="2"/>
          </w:tcPr>
          <w:p w:rsidR="00444FB3" w:rsidRPr="00B46B24" w:rsidRDefault="00444FB3" w:rsidP="00E732E3">
            <w:pPr>
              <w:spacing w:line="340" w:lineRule="exact"/>
              <w:rPr>
                <w:sz w:val="24"/>
                <w:szCs w:val="28"/>
              </w:rPr>
            </w:pPr>
            <w:r w:rsidRPr="00B46B24">
              <w:rPr>
                <w:rFonts w:hint="eastAsia"/>
                <w:sz w:val="24"/>
                <w:szCs w:val="28"/>
              </w:rPr>
              <w:t>河北省东光县公安局国保大队（已退休）</w:t>
            </w:r>
          </w:p>
        </w:tc>
        <w:tc>
          <w:tcPr>
            <w:tcW w:w="1245" w:type="dxa"/>
          </w:tcPr>
          <w:p w:rsidR="00444FB3" w:rsidRPr="00B46B24" w:rsidRDefault="00444FB3" w:rsidP="00E732E3">
            <w:pPr>
              <w:spacing w:line="340" w:lineRule="exact"/>
              <w:jc w:val="center"/>
              <w:rPr>
                <w:sz w:val="24"/>
                <w:szCs w:val="28"/>
              </w:rPr>
            </w:pPr>
            <w:r w:rsidRPr="00B46B24">
              <w:rPr>
                <w:rFonts w:hint="eastAsia"/>
                <w:sz w:val="24"/>
                <w:szCs w:val="28"/>
              </w:rPr>
              <w:t>职务</w:t>
            </w:r>
          </w:p>
        </w:tc>
        <w:tc>
          <w:tcPr>
            <w:tcW w:w="2130" w:type="dxa"/>
          </w:tcPr>
          <w:p w:rsidR="00444FB3" w:rsidRPr="00B46B24" w:rsidRDefault="00444FB3" w:rsidP="00E732E3">
            <w:pPr>
              <w:spacing w:line="340" w:lineRule="exact"/>
              <w:jc w:val="center"/>
              <w:rPr>
                <w:sz w:val="24"/>
                <w:szCs w:val="28"/>
              </w:rPr>
            </w:pPr>
            <w:r w:rsidRPr="00B46B24">
              <w:rPr>
                <w:rFonts w:hint="eastAsia"/>
                <w:sz w:val="24"/>
                <w:szCs w:val="28"/>
              </w:rPr>
              <w:t>国保队长</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4"/>
              </w:rPr>
            </w:pPr>
            <w:r w:rsidRPr="00B46B24">
              <w:rPr>
                <w:rFonts w:hint="eastAsia"/>
                <w:sz w:val="24"/>
                <w:szCs w:val="24"/>
              </w:rPr>
              <w:t>中国大陆的家庭住址（省、市、县）</w:t>
            </w:r>
          </w:p>
        </w:tc>
        <w:tc>
          <w:tcPr>
            <w:tcW w:w="5485" w:type="dxa"/>
            <w:gridSpan w:val="3"/>
          </w:tcPr>
          <w:p w:rsidR="00444FB3" w:rsidRPr="00B46B24" w:rsidRDefault="00444FB3" w:rsidP="00E732E3">
            <w:pPr>
              <w:spacing w:line="340" w:lineRule="exact"/>
              <w:rPr>
                <w:sz w:val="24"/>
                <w:szCs w:val="28"/>
              </w:rPr>
            </w:pPr>
            <w:r w:rsidRPr="00B46B24">
              <w:rPr>
                <w:rFonts w:hint="eastAsia"/>
                <w:sz w:val="24"/>
                <w:szCs w:val="28"/>
              </w:rPr>
              <w:t>待查</w:t>
            </w:r>
          </w:p>
        </w:tc>
      </w:tr>
      <w:tr w:rsidR="00444FB3" w:rsidRPr="00B46B24" w:rsidTr="005D62F7">
        <w:trPr>
          <w:cantSplit/>
          <w:trHeight w:val="680"/>
        </w:trPr>
        <w:tc>
          <w:tcPr>
            <w:tcW w:w="675" w:type="dxa"/>
            <w:vMerge w:val="restart"/>
            <w:textDirection w:val="tbRlV"/>
          </w:tcPr>
          <w:p w:rsidR="00444FB3" w:rsidRPr="00B46B24" w:rsidRDefault="00444FB3" w:rsidP="00E732E3">
            <w:pPr>
              <w:spacing w:line="340" w:lineRule="exact"/>
              <w:ind w:left="113" w:right="113"/>
              <w:jc w:val="center"/>
              <w:rPr>
                <w:sz w:val="24"/>
                <w:szCs w:val="28"/>
              </w:rPr>
            </w:pPr>
            <w:r w:rsidRPr="00B46B24">
              <w:rPr>
                <w:rFonts w:hint="eastAsia"/>
                <w:sz w:val="24"/>
                <w:szCs w:val="28"/>
              </w:rPr>
              <w:t>亲属及子女信息</w:t>
            </w: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亲属姓名</w:t>
            </w:r>
          </w:p>
        </w:tc>
        <w:tc>
          <w:tcPr>
            <w:tcW w:w="1567" w:type="dxa"/>
          </w:tcPr>
          <w:p w:rsidR="00444FB3" w:rsidRPr="00B46B24" w:rsidRDefault="00444FB3" w:rsidP="00E732E3">
            <w:pPr>
              <w:spacing w:line="340" w:lineRule="exact"/>
              <w:rPr>
                <w:sz w:val="24"/>
                <w:szCs w:val="28"/>
              </w:rPr>
            </w:pPr>
          </w:p>
        </w:tc>
        <w:tc>
          <w:tcPr>
            <w:tcW w:w="2110" w:type="dxa"/>
          </w:tcPr>
          <w:p w:rsidR="00444FB3" w:rsidRPr="00B46B24" w:rsidRDefault="00444FB3" w:rsidP="00E732E3">
            <w:pPr>
              <w:spacing w:line="340" w:lineRule="exact"/>
              <w:jc w:val="center"/>
              <w:rPr>
                <w:sz w:val="24"/>
                <w:szCs w:val="28"/>
              </w:rPr>
            </w:pPr>
            <w:proofErr w:type="gramStart"/>
            <w:r w:rsidRPr="00B46B24">
              <w:rPr>
                <w:rFonts w:hint="eastAsia"/>
                <w:sz w:val="24"/>
                <w:szCs w:val="28"/>
              </w:rPr>
              <w:t>亲属护照</w:t>
            </w:r>
            <w:proofErr w:type="gramEnd"/>
            <w:r w:rsidRPr="00B46B24">
              <w:rPr>
                <w:rFonts w:hint="eastAsia"/>
                <w:sz w:val="24"/>
                <w:szCs w:val="28"/>
              </w:rPr>
              <w:t>姓名</w:t>
            </w:r>
          </w:p>
        </w:tc>
        <w:tc>
          <w:tcPr>
            <w:tcW w:w="3375" w:type="dxa"/>
            <w:gridSpan w:val="2"/>
          </w:tcPr>
          <w:p w:rsidR="00444FB3" w:rsidRPr="00B46B24" w:rsidRDefault="00444FB3" w:rsidP="00E732E3">
            <w:pPr>
              <w:spacing w:line="340" w:lineRule="exact"/>
              <w:jc w:val="center"/>
              <w:rPr>
                <w:sz w:val="24"/>
                <w:szCs w:val="28"/>
              </w:rPr>
            </w:pP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1984" w:type="dxa"/>
          </w:tcPr>
          <w:p w:rsidR="00444FB3" w:rsidRPr="00B46B24" w:rsidRDefault="00444FB3" w:rsidP="00E732E3">
            <w:pPr>
              <w:spacing w:line="340" w:lineRule="exact"/>
              <w:jc w:val="center"/>
              <w:rPr>
                <w:sz w:val="24"/>
                <w:szCs w:val="28"/>
              </w:rPr>
            </w:pPr>
            <w:r w:rsidRPr="00B46B24">
              <w:rPr>
                <w:rFonts w:hint="eastAsia"/>
                <w:sz w:val="24"/>
                <w:szCs w:val="28"/>
              </w:rPr>
              <w:t xml:space="preserve">子女姓名　</w:t>
            </w:r>
          </w:p>
        </w:tc>
        <w:tc>
          <w:tcPr>
            <w:tcW w:w="1567" w:type="dxa"/>
          </w:tcPr>
          <w:p w:rsidR="00444FB3" w:rsidRPr="00B46B24" w:rsidRDefault="00444FB3" w:rsidP="00D45F5D">
            <w:pPr>
              <w:spacing w:line="340" w:lineRule="exact"/>
              <w:rPr>
                <w:sz w:val="24"/>
                <w:szCs w:val="28"/>
              </w:rPr>
            </w:pPr>
            <w:r w:rsidRPr="00B46B24">
              <w:rPr>
                <w:rFonts w:hint="eastAsia"/>
                <w:sz w:val="24"/>
                <w:szCs w:val="28"/>
              </w:rPr>
              <w:t>女儿姜燕</w:t>
            </w:r>
          </w:p>
          <w:p w:rsidR="00444FB3" w:rsidRPr="00B46B24" w:rsidRDefault="00444FB3" w:rsidP="00E732E3">
            <w:pPr>
              <w:spacing w:line="340" w:lineRule="exact"/>
              <w:rPr>
                <w:sz w:val="24"/>
                <w:szCs w:val="28"/>
              </w:rPr>
            </w:pPr>
            <w:r w:rsidRPr="00B46B24">
              <w:rPr>
                <w:rFonts w:hint="eastAsia"/>
                <w:sz w:val="24"/>
                <w:szCs w:val="28"/>
              </w:rPr>
              <w:t>女婿陈亮</w:t>
            </w:r>
          </w:p>
        </w:tc>
        <w:tc>
          <w:tcPr>
            <w:tcW w:w="2110" w:type="dxa"/>
          </w:tcPr>
          <w:p w:rsidR="00444FB3" w:rsidRPr="00B46B24" w:rsidRDefault="00444FB3" w:rsidP="00E732E3">
            <w:pPr>
              <w:spacing w:line="340" w:lineRule="exact"/>
              <w:jc w:val="center"/>
              <w:rPr>
                <w:sz w:val="24"/>
                <w:szCs w:val="28"/>
              </w:rPr>
            </w:pPr>
            <w:proofErr w:type="gramStart"/>
            <w:r w:rsidRPr="00B46B24">
              <w:rPr>
                <w:rFonts w:hint="eastAsia"/>
                <w:sz w:val="24"/>
                <w:szCs w:val="28"/>
              </w:rPr>
              <w:t>子女护照</w:t>
            </w:r>
            <w:proofErr w:type="gramEnd"/>
            <w:r w:rsidRPr="00B46B24">
              <w:rPr>
                <w:rFonts w:hint="eastAsia"/>
                <w:sz w:val="24"/>
                <w:szCs w:val="28"/>
              </w:rPr>
              <w:t>姓名</w:t>
            </w:r>
          </w:p>
        </w:tc>
        <w:tc>
          <w:tcPr>
            <w:tcW w:w="3375" w:type="dxa"/>
            <w:gridSpan w:val="2"/>
          </w:tcPr>
          <w:p w:rsidR="00444FB3" w:rsidRPr="00B46B24" w:rsidRDefault="00444FB3" w:rsidP="00E732E3">
            <w:pPr>
              <w:spacing w:line="340" w:lineRule="exact"/>
              <w:jc w:val="center"/>
              <w:rPr>
                <w:sz w:val="24"/>
                <w:szCs w:val="28"/>
              </w:rPr>
            </w:pPr>
            <w:proofErr w:type="gramStart"/>
            <w:r w:rsidRPr="00B46B24">
              <w:rPr>
                <w:rFonts w:hint="eastAsia"/>
                <w:sz w:val="24"/>
                <w:szCs w:val="28"/>
              </w:rPr>
              <w:t>姜燕</w:t>
            </w:r>
            <w:proofErr w:type="gramEnd"/>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4"/>
              </w:rPr>
            </w:pPr>
            <w:r w:rsidRPr="00B46B24">
              <w:rPr>
                <w:rFonts w:hint="eastAsia"/>
                <w:sz w:val="24"/>
                <w:szCs w:val="24"/>
              </w:rPr>
              <w:t>亲属子女的大陆家庭住址（省市县）</w:t>
            </w:r>
          </w:p>
        </w:tc>
        <w:tc>
          <w:tcPr>
            <w:tcW w:w="5485" w:type="dxa"/>
            <w:gridSpan w:val="3"/>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4"/>
              </w:rPr>
            </w:pPr>
            <w:r w:rsidRPr="00B46B24">
              <w:rPr>
                <w:rFonts w:hint="eastAsia"/>
                <w:sz w:val="24"/>
                <w:szCs w:val="24"/>
              </w:rPr>
              <w:t>亲属子女的美国住址（</w:t>
            </w:r>
            <w:proofErr w:type="spellStart"/>
            <w:r w:rsidRPr="00B46B24">
              <w:rPr>
                <w:sz w:val="24"/>
                <w:szCs w:val="24"/>
              </w:rPr>
              <w:t>state,city,street</w:t>
            </w:r>
            <w:proofErr w:type="spellEnd"/>
            <w:r w:rsidRPr="00B46B24">
              <w:rPr>
                <w:rFonts w:hint="eastAsia"/>
                <w:sz w:val="24"/>
                <w:szCs w:val="24"/>
              </w:rPr>
              <w:t>）</w:t>
            </w:r>
          </w:p>
        </w:tc>
        <w:tc>
          <w:tcPr>
            <w:tcW w:w="5485" w:type="dxa"/>
            <w:gridSpan w:val="3"/>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4"/>
              </w:rPr>
            </w:pPr>
            <w:r w:rsidRPr="00B46B24">
              <w:rPr>
                <w:rFonts w:hint="eastAsia"/>
                <w:sz w:val="24"/>
                <w:szCs w:val="24"/>
              </w:rPr>
              <w:t>亲属子女的学校名称</w:t>
            </w:r>
          </w:p>
        </w:tc>
        <w:tc>
          <w:tcPr>
            <w:tcW w:w="5485" w:type="dxa"/>
            <w:gridSpan w:val="3"/>
          </w:tcPr>
          <w:p w:rsidR="00444FB3" w:rsidRPr="00B46B24" w:rsidRDefault="00444FB3" w:rsidP="00E732E3">
            <w:pPr>
              <w:spacing w:line="340" w:lineRule="exact"/>
              <w:jc w:val="center"/>
              <w:rPr>
                <w:sz w:val="24"/>
                <w:szCs w:val="28"/>
              </w:rPr>
            </w:pPr>
            <w:r>
              <w:rPr>
                <w:rFonts w:hint="eastAsia"/>
                <w:sz w:val="24"/>
                <w:szCs w:val="28"/>
              </w:rPr>
              <w:t>无</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4"/>
              </w:rPr>
            </w:pPr>
            <w:r w:rsidRPr="00B46B24">
              <w:rPr>
                <w:rFonts w:hint="eastAsia"/>
                <w:sz w:val="24"/>
                <w:szCs w:val="24"/>
              </w:rPr>
              <w:t>亲属子女的工作单位名称</w:t>
            </w:r>
          </w:p>
          <w:p w:rsidR="00444FB3" w:rsidRPr="00B46B24" w:rsidRDefault="00444FB3" w:rsidP="00E732E3">
            <w:pPr>
              <w:spacing w:line="340" w:lineRule="exact"/>
              <w:jc w:val="center"/>
              <w:rPr>
                <w:sz w:val="24"/>
                <w:szCs w:val="24"/>
              </w:rPr>
            </w:pPr>
            <w:r w:rsidRPr="00B46B24">
              <w:rPr>
                <w:rFonts w:hint="eastAsia"/>
                <w:sz w:val="24"/>
                <w:szCs w:val="24"/>
              </w:rPr>
              <w:t>（</w:t>
            </w:r>
            <w:proofErr w:type="spellStart"/>
            <w:r w:rsidRPr="00B46B24">
              <w:rPr>
                <w:sz w:val="24"/>
                <w:szCs w:val="24"/>
              </w:rPr>
              <w:t>state,city,street</w:t>
            </w:r>
            <w:proofErr w:type="spellEnd"/>
            <w:r w:rsidRPr="00B46B24">
              <w:rPr>
                <w:rFonts w:hint="eastAsia"/>
                <w:sz w:val="24"/>
                <w:szCs w:val="24"/>
              </w:rPr>
              <w:t>）</w:t>
            </w:r>
          </w:p>
        </w:tc>
        <w:tc>
          <w:tcPr>
            <w:tcW w:w="5485" w:type="dxa"/>
            <w:gridSpan w:val="3"/>
          </w:tcPr>
          <w:p w:rsidR="00444FB3" w:rsidRPr="00B46B24" w:rsidRDefault="00444FB3" w:rsidP="00E732E3">
            <w:pPr>
              <w:spacing w:line="340" w:lineRule="exact"/>
              <w:jc w:val="center"/>
              <w:rPr>
                <w:sz w:val="24"/>
                <w:szCs w:val="28"/>
              </w:rPr>
            </w:pP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8"/>
              </w:rPr>
            </w:pPr>
            <w:r w:rsidRPr="00B46B24">
              <w:rPr>
                <w:rFonts w:hint="eastAsia"/>
                <w:sz w:val="24"/>
                <w:szCs w:val="24"/>
              </w:rPr>
              <w:t>亲属子女的工作单位</w:t>
            </w:r>
          </w:p>
        </w:tc>
        <w:tc>
          <w:tcPr>
            <w:tcW w:w="5485" w:type="dxa"/>
            <w:gridSpan w:val="3"/>
          </w:tcPr>
          <w:p w:rsidR="00444FB3" w:rsidRPr="00B46B24" w:rsidRDefault="00444FB3" w:rsidP="00E732E3">
            <w:pPr>
              <w:spacing w:line="340" w:lineRule="exact"/>
              <w:rPr>
                <w:sz w:val="24"/>
                <w:szCs w:val="28"/>
              </w:rPr>
            </w:pPr>
            <w:r w:rsidRPr="00B46B24">
              <w:rPr>
                <w:rFonts w:hint="eastAsia"/>
                <w:sz w:val="24"/>
                <w:szCs w:val="28"/>
              </w:rPr>
              <w:t>大女儿姜燕在公安局外事科工作，</w:t>
            </w:r>
            <w:r>
              <w:rPr>
                <w:rFonts w:hint="eastAsia"/>
                <w:sz w:val="24"/>
                <w:szCs w:val="28"/>
              </w:rPr>
              <w:t>大</w:t>
            </w:r>
            <w:r w:rsidRPr="00B46B24">
              <w:rPr>
                <w:rFonts w:hint="eastAsia"/>
                <w:sz w:val="24"/>
                <w:szCs w:val="28"/>
              </w:rPr>
              <w:t>女婿陈亮在公安局工作。</w:t>
            </w:r>
          </w:p>
        </w:tc>
      </w:tr>
      <w:tr w:rsidR="00444FB3" w:rsidRPr="00B46B24" w:rsidTr="005D62F7">
        <w:trPr>
          <w:cantSplit/>
          <w:trHeight w:val="680"/>
        </w:trPr>
        <w:tc>
          <w:tcPr>
            <w:tcW w:w="675" w:type="dxa"/>
            <w:vMerge w:val="restart"/>
            <w:textDirection w:val="tbRlV"/>
          </w:tcPr>
          <w:p w:rsidR="00444FB3" w:rsidRPr="00B46B24" w:rsidRDefault="00444FB3" w:rsidP="00E732E3">
            <w:pPr>
              <w:spacing w:line="340" w:lineRule="exact"/>
              <w:ind w:left="113" w:right="113"/>
              <w:jc w:val="center"/>
              <w:rPr>
                <w:sz w:val="24"/>
                <w:szCs w:val="28"/>
              </w:rPr>
            </w:pPr>
            <w:r w:rsidRPr="00B46B24">
              <w:rPr>
                <w:rFonts w:hint="eastAsia"/>
                <w:sz w:val="24"/>
                <w:szCs w:val="28"/>
              </w:rPr>
              <w:t>资产信息</w:t>
            </w:r>
          </w:p>
        </w:tc>
        <w:tc>
          <w:tcPr>
            <w:tcW w:w="3551" w:type="dxa"/>
            <w:gridSpan w:val="2"/>
          </w:tcPr>
          <w:p w:rsidR="00444FB3" w:rsidRPr="00B46B24" w:rsidRDefault="00444FB3" w:rsidP="00E732E3">
            <w:pPr>
              <w:spacing w:line="340" w:lineRule="exact"/>
              <w:jc w:val="center"/>
              <w:rPr>
                <w:sz w:val="24"/>
                <w:szCs w:val="28"/>
              </w:rPr>
            </w:pPr>
            <w:r w:rsidRPr="00B46B24">
              <w:rPr>
                <w:rFonts w:hint="eastAsia"/>
                <w:sz w:val="24"/>
                <w:szCs w:val="28"/>
              </w:rPr>
              <w:t>迫害</w:t>
            </w:r>
            <w:proofErr w:type="gramStart"/>
            <w:r w:rsidRPr="00B46B24">
              <w:rPr>
                <w:rFonts w:hint="eastAsia"/>
                <w:sz w:val="24"/>
                <w:szCs w:val="28"/>
              </w:rPr>
              <w:t>者海外</w:t>
            </w:r>
            <w:proofErr w:type="gramEnd"/>
            <w:r w:rsidRPr="00B46B24">
              <w:rPr>
                <w:rFonts w:hint="eastAsia"/>
                <w:sz w:val="24"/>
                <w:szCs w:val="28"/>
              </w:rPr>
              <w:t>资产情况</w:t>
            </w:r>
          </w:p>
        </w:tc>
        <w:tc>
          <w:tcPr>
            <w:tcW w:w="5485" w:type="dxa"/>
            <w:gridSpan w:val="3"/>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8"/>
              </w:rPr>
            </w:pPr>
            <w:r w:rsidRPr="00B46B24">
              <w:rPr>
                <w:rFonts w:hint="eastAsia"/>
                <w:sz w:val="24"/>
                <w:szCs w:val="28"/>
              </w:rPr>
              <w:t>亲属、子女海外资产情况</w:t>
            </w:r>
          </w:p>
        </w:tc>
        <w:tc>
          <w:tcPr>
            <w:tcW w:w="5485" w:type="dxa"/>
            <w:gridSpan w:val="3"/>
          </w:tcPr>
          <w:p w:rsidR="00444FB3" w:rsidRPr="00B46B24" w:rsidRDefault="00444FB3" w:rsidP="00E732E3">
            <w:pPr>
              <w:spacing w:line="340" w:lineRule="exact"/>
              <w:jc w:val="center"/>
              <w:rPr>
                <w:sz w:val="24"/>
                <w:szCs w:val="28"/>
              </w:rPr>
            </w:pPr>
            <w:r w:rsidRPr="00B46B24">
              <w:rPr>
                <w:rFonts w:hint="eastAsia"/>
                <w:sz w:val="24"/>
                <w:szCs w:val="28"/>
              </w:rPr>
              <w:t>待查</w:t>
            </w:r>
          </w:p>
        </w:tc>
      </w:tr>
      <w:tr w:rsidR="00444FB3" w:rsidRPr="00B46B24" w:rsidTr="005D62F7">
        <w:trPr>
          <w:cantSplit/>
          <w:trHeight w:val="680"/>
        </w:trPr>
        <w:tc>
          <w:tcPr>
            <w:tcW w:w="675" w:type="dxa"/>
            <w:vMerge w:val="restart"/>
            <w:textDirection w:val="tbRlV"/>
          </w:tcPr>
          <w:p w:rsidR="00444FB3" w:rsidRPr="00B46B24" w:rsidRDefault="00444FB3" w:rsidP="00E732E3">
            <w:pPr>
              <w:spacing w:line="340" w:lineRule="exact"/>
              <w:ind w:left="113" w:right="113"/>
              <w:jc w:val="center"/>
              <w:rPr>
                <w:sz w:val="24"/>
                <w:szCs w:val="28"/>
              </w:rPr>
            </w:pPr>
            <w:r w:rsidRPr="00B46B24">
              <w:rPr>
                <w:rFonts w:hint="eastAsia"/>
                <w:sz w:val="24"/>
                <w:szCs w:val="28"/>
              </w:rPr>
              <w:t>迫害信息</w:t>
            </w:r>
          </w:p>
        </w:tc>
        <w:tc>
          <w:tcPr>
            <w:tcW w:w="3551" w:type="dxa"/>
            <w:gridSpan w:val="2"/>
          </w:tcPr>
          <w:p w:rsidR="00444FB3" w:rsidRPr="00B46B24" w:rsidRDefault="00444FB3" w:rsidP="00E732E3">
            <w:pPr>
              <w:spacing w:line="340" w:lineRule="exact"/>
              <w:jc w:val="center"/>
              <w:rPr>
                <w:sz w:val="24"/>
                <w:szCs w:val="28"/>
              </w:rPr>
            </w:pPr>
            <w:r w:rsidRPr="00B46B24">
              <w:rPr>
                <w:rFonts w:hint="eastAsia"/>
                <w:sz w:val="24"/>
                <w:szCs w:val="28"/>
              </w:rPr>
              <w:t>迫害事实简述</w:t>
            </w:r>
          </w:p>
        </w:tc>
        <w:tc>
          <w:tcPr>
            <w:tcW w:w="5485" w:type="dxa"/>
            <w:gridSpan w:val="3"/>
          </w:tcPr>
          <w:p w:rsidR="00444FB3" w:rsidRPr="00B46B24" w:rsidRDefault="00444FB3" w:rsidP="00E732E3">
            <w:pPr>
              <w:spacing w:line="340" w:lineRule="exact"/>
              <w:rPr>
                <w:sz w:val="24"/>
                <w:szCs w:val="28"/>
              </w:rPr>
            </w:pPr>
            <w:r w:rsidRPr="00B46B24">
              <w:rPr>
                <w:rFonts w:hint="eastAsia"/>
                <w:sz w:val="24"/>
                <w:szCs w:val="28"/>
              </w:rPr>
              <w:t>姜在</w:t>
            </w:r>
            <w:r w:rsidRPr="00B46B24">
              <w:rPr>
                <w:sz w:val="24"/>
                <w:szCs w:val="28"/>
              </w:rPr>
              <w:t>1999</w:t>
            </w:r>
            <w:r w:rsidRPr="00B46B24">
              <w:rPr>
                <w:rFonts w:hint="eastAsia"/>
                <w:sz w:val="24"/>
                <w:szCs w:val="28"/>
              </w:rPr>
              <w:t>年迫害法轮</w:t>
            </w:r>
            <w:proofErr w:type="gramStart"/>
            <w:r w:rsidRPr="00B46B24">
              <w:rPr>
                <w:rFonts w:hint="eastAsia"/>
                <w:sz w:val="24"/>
                <w:szCs w:val="28"/>
              </w:rPr>
              <w:t>功开始</w:t>
            </w:r>
            <w:proofErr w:type="gramEnd"/>
            <w:r w:rsidRPr="00B46B24">
              <w:rPr>
                <w:rFonts w:hint="eastAsia"/>
                <w:sz w:val="24"/>
                <w:szCs w:val="28"/>
              </w:rPr>
              <w:t>短短的三四年的时间里</w:t>
            </w:r>
            <w:r w:rsidRPr="00B46B24">
              <w:rPr>
                <w:rFonts w:ascii="宋体" w:hAnsi="宋体" w:cs="宋体" w:hint="eastAsia"/>
                <w:kern w:val="0"/>
                <w:sz w:val="24"/>
                <w:szCs w:val="28"/>
              </w:rPr>
              <w:t>数十人被非法骚扰和抄家。毒打、冬天冷水冲、</w:t>
            </w:r>
            <w:r w:rsidRPr="00B46B24">
              <w:rPr>
                <w:rFonts w:ascii="宋体" w:cs="宋体" w:hint="eastAsia"/>
                <w:kern w:val="0"/>
                <w:sz w:val="24"/>
                <w:szCs w:val="28"/>
              </w:rPr>
              <w:t>在冰天雪地里扒下法轮功学员的衣服冰冻、非法绑架、勒索钱财、</w:t>
            </w:r>
            <w:r w:rsidRPr="00B46B24">
              <w:rPr>
                <w:rFonts w:ascii="宋体" w:hAnsi="宋体" w:hint="eastAsia"/>
                <w:sz w:val="24"/>
                <w:szCs w:val="21"/>
              </w:rPr>
              <w:t>坐铁椅子，</w:t>
            </w:r>
            <w:r>
              <w:rPr>
                <w:rFonts w:ascii="宋体" w:hAnsi="宋体" w:hint="eastAsia"/>
                <w:sz w:val="24"/>
                <w:szCs w:val="21"/>
              </w:rPr>
              <w:t>有</w:t>
            </w:r>
            <w:r>
              <w:rPr>
                <w:rFonts w:ascii="宋体" w:hAnsi="宋体"/>
                <w:sz w:val="24"/>
                <w:szCs w:val="21"/>
              </w:rPr>
              <w:t>8</w:t>
            </w:r>
            <w:r>
              <w:rPr>
                <w:rFonts w:ascii="宋体" w:hAnsi="宋体" w:hint="eastAsia"/>
                <w:sz w:val="24"/>
                <w:szCs w:val="21"/>
              </w:rPr>
              <w:t>人被非法劳教，</w:t>
            </w:r>
            <w:r>
              <w:rPr>
                <w:rFonts w:ascii="宋体" w:hAnsi="宋体"/>
                <w:sz w:val="24"/>
                <w:szCs w:val="21"/>
              </w:rPr>
              <w:t>1</w:t>
            </w:r>
            <w:r>
              <w:rPr>
                <w:rFonts w:ascii="宋体" w:hAnsi="宋体" w:hint="eastAsia"/>
                <w:sz w:val="24"/>
                <w:szCs w:val="21"/>
              </w:rPr>
              <w:t>人被非法判刑，</w:t>
            </w:r>
            <w:r>
              <w:rPr>
                <w:rFonts w:ascii="宋体" w:hAnsi="宋体"/>
                <w:sz w:val="24"/>
                <w:szCs w:val="21"/>
              </w:rPr>
              <w:t>1</w:t>
            </w:r>
            <w:r>
              <w:rPr>
                <w:rFonts w:ascii="宋体" w:hAnsi="宋体" w:hint="eastAsia"/>
                <w:sz w:val="24"/>
                <w:szCs w:val="21"/>
              </w:rPr>
              <w:t>人被迫害至精神失常。</w:t>
            </w:r>
          </w:p>
        </w:tc>
      </w:tr>
      <w:tr w:rsidR="00444FB3" w:rsidRPr="00B46B24" w:rsidTr="005D62F7">
        <w:trPr>
          <w:cantSplit/>
          <w:trHeight w:val="680"/>
        </w:trPr>
        <w:tc>
          <w:tcPr>
            <w:tcW w:w="675" w:type="dxa"/>
            <w:vMerge/>
          </w:tcPr>
          <w:p w:rsidR="00444FB3" w:rsidRPr="00B46B24" w:rsidRDefault="00444FB3" w:rsidP="00E732E3">
            <w:pPr>
              <w:spacing w:line="340" w:lineRule="exact"/>
              <w:jc w:val="center"/>
              <w:rPr>
                <w:sz w:val="24"/>
                <w:szCs w:val="28"/>
              </w:rPr>
            </w:pPr>
          </w:p>
        </w:tc>
        <w:tc>
          <w:tcPr>
            <w:tcW w:w="3551" w:type="dxa"/>
            <w:gridSpan w:val="2"/>
          </w:tcPr>
          <w:p w:rsidR="00444FB3" w:rsidRPr="00B46B24" w:rsidRDefault="00444FB3" w:rsidP="00E732E3">
            <w:pPr>
              <w:spacing w:line="340" w:lineRule="exact"/>
              <w:jc w:val="center"/>
              <w:rPr>
                <w:sz w:val="24"/>
                <w:szCs w:val="28"/>
              </w:rPr>
            </w:pPr>
            <w:r w:rsidRPr="00B46B24">
              <w:rPr>
                <w:rFonts w:hint="eastAsia"/>
                <w:sz w:val="24"/>
                <w:szCs w:val="28"/>
              </w:rPr>
              <w:t>迫害证据</w:t>
            </w:r>
          </w:p>
        </w:tc>
        <w:tc>
          <w:tcPr>
            <w:tcW w:w="5485" w:type="dxa"/>
            <w:gridSpan w:val="3"/>
          </w:tcPr>
          <w:p w:rsidR="00444FB3" w:rsidRPr="00B46B24" w:rsidRDefault="00444FB3" w:rsidP="00E732E3">
            <w:pPr>
              <w:spacing w:line="340" w:lineRule="exact"/>
              <w:jc w:val="center"/>
              <w:rPr>
                <w:sz w:val="24"/>
                <w:szCs w:val="28"/>
              </w:rPr>
            </w:pPr>
          </w:p>
        </w:tc>
      </w:tr>
      <w:tr w:rsidR="00444FB3" w:rsidRPr="00B46B24" w:rsidTr="005D62F7">
        <w:trPr>
          <w:cantSplit/>
          <w:trHeight w:val="680"/>
        </w:trPr>
        <w:tc>
          <w:tcPr>
            <w:tcW w:w="2659" w:type="dxa"/>
            <w:gridSpan w:val="2"/>
          </w:tcPr>
          <w:p w:rsidR="00444FB3" w:rsidRPr="00B46B24" w:rsidRDefault="00444FB3" w:rsidP="00E732E3">
            <w:pPr>
              <w:spacing w:line="340" w:lineRule="exact"/>
              <w:jc w:val="center"/>
              <w:rPr>
                <w:sz w:val="24"/>
                <w:szCs w:val="28"/>
              </w:rPr>
            </w:pPr>
            <w:r w:rsidRPr="00B46B24">
              <w:rPr>
                <w:rFonts w:hint="eastAsia"/>
                <w:sz w:val="24"/>
                <w:szCs w:val="28"/>
              </w:rPr>
              <w:t>更多信息</w:t>
            </w:r>
          </w:p>
        </w:tc>
        <w:tc>
          <w:tcPr>
            <w:tcW w:w="7052" w:type="dxa"/>
            <w:gridSpan w:val="4"/>
          </w:tcPr>
          <w:p w:rsidR="00444FB3" w:rsidRPr="00B46B24" w:rsidRDefault="00444FB3" w:rsidP="00E732E3">
            <w:pPr>
              <w:spacing w:line="340" w:lineRule="exact"/>
              <w:jc w:val="center"/>
              <w:rPr>
                <w:sz w:val="24"/>
                <w:szCs w:val="28"/>
              </w:rPr>
            </w:pPr>
          </w:p>
        </w:tc>
      </w:tr>
      <w:tr w:rsidR="00444FB3" w:rsidRPr="00B46B24" w:rsidTr="005D62F7">
        <w:trPr>
          <w:cantSplit/>
          <w:trHeight w:val="680"/>
        </w:trPr>
        <w:tc>
          <w:tcPr>
            <w:tcW w:w="2659" w:type="dxa"/>
            <w:gridSpan w:val="2"/>
          </w:tcPr>
          <w:p w:rsidR="00444FB3" w:rsidRPr="00B46B24" w:rsidRDefault="00444FB3" w:rsidP="00E732E3">
            <w:pPr>
              <w:spacing w:line="340" w:lineRule="exact"/>
              <w:jc w:val="center"/>
              <w:rPr>
                <w:sz w:val="24"/>
                <w:szCs w:val="28"/>
              </w:rPr>
            </w:pPr>
            <w:r w:rsidRPr="00B46B24">
              <w:rPr>
                <w:rFonts w:hint="eastAsia"/>
                <w:sz w:val="24"/>
                <w:szCs w:val="28"/>
              </w:rPr>
              <w:t>附件清单</w:t>
            </w:r>
          </w:p>
        </w:tc>
        <w:tc>
          <w:tcPr>
            <w:tcW w:w="7052" w:type="dxa"/>
            <w:gridSpan w:val="4"/>
          </w:tcPr>
          <w:p w:rsidR="00444FB3" w:rsidRPr="00B46B24" w:rsidRDefault="00444FB3" w:rsidP="00E732E3">
            <w:pPr>
              <w:spacing w:line="340" w:lineRule="exact"/>
              <w:jc w:val="center"/>
              <w:rPr>
                <w:sz w:val="24"/>
                <w:szCs w:val="28"/>
              </w:rPr>
            </w:pPr>
          </w:p>
        </w:tc>
      </w:tr>
    </w:tbl>
    <w:p w:rsidR="00444FB3" w:rsidRPr="00B46B24" w:rsidRDefault="00444FB3" w:rsidP="00E732E3">
      <w:pPr>
        <w:widowControl/>
        <w:shd w:val="clear" w:color="auto" w:fill="FEFDFA"/>
        <w:spacing w:before="184" w:after="184" w:line="340" w:lineRule="exact"/>
        <w:jc w:val="left"/>
        <w:rPr>
          <w:rFonts w:ascii="宋体" w:cs="宋体"/>
          <w:b/>
          <w:kern w:val="0"/>
          <w:sz w:val="24"/>
          <w:szCs w:val="28"/>
        </w:rPr>
      </w:pPr>
    </w:p>
    <w:p w:rsidR="00444FB3" w:rsidRPr="0047367A" w:rsidRDefault="00444FB3" w:rsidP="00F666E8">
      <w:pPr>
        <w:widowControl/>
        <w:shd w:val="clear" w:color="auto" w:fill="FEFDFA"/>
        <w:spacing w:before="184" w:after="184" w:line="360" w:lineRule="auto"/>
        <w:ind w:firstLineChars="200" w:firstLine="643"/>
        <w:jc w:val="left"/>
        <w:rPr>
          <w:rFonts w:ascii="宋体" w:cs="宋体"/>
          <w:b/>
          <w:kern w:val="0"/>
          <w:sz w:val="32"/>
          <w:szCs w:val="28"/>
        </w:rPr>
      </w:pPr>
      <w:r w:rsidRPr="0047367A">
        <w:rPr>
          <w:rFonts w:ascii="宋体" w:hAnsi="宋体" w:cs="宋体" w:hint="eastAsia"/>
          <w:b/>
          <w:kern w:val="0"/>
          <w:sz w:val="32"/>
          <w:szCs w:val="28"/>
        </w:rPr>
        <w:t>河北省东光县公安局国保</w:t>
      </w:r>
      <w:proofErr w:type="gramStart"/>
      <w:r w:rsidRPr="0047367A">
        <w:rPr>
          <w:rFonts w:ascii="宋体" w:hAnsi="宋体" w:cs="宋体" w:hint="eastAsia"/>
          <w:b/>
          <w:kern w:val="0"/>
          <w:sz w:val="32"/>
          <w:szCs w:val="28"/>
        </w:rPr>
        <w:t>恶警姜万</w:t>
      </w:r>
      <w:proofErr w:type="gramEnd"/>
      <w:r w:rsidRPr="0047367A">
        <w:rPr>
          <w:rFonts w:ascii="宋体" w:hAnsi="宋体" w:cs="宋体" w:hint="eastAsia"/>
          <w:b/>
          <w:kern w:val="0"/>
          <w:sz w:val="32"/>
          <w:szCs w:val="28"/>
        </w:rPr>
        <w:t>治迫害法轮功事实</w:t>
      </w:r>
    </w:p>
    <w:p w:rsidR="00444FB3" w:rsidRPr="003354DE" w:rsidRDefault="00444FB3" w:rsidP="00F666E8">
      <w:pPr>
        <w:widowControl/>
        <w:shd w:val="clear" w:color="auto" w:fill="FEFDFA"/>
        <w:spacing w:before="184" w:after="184" w:line="360" w:lineRule="auto"/>
        <w:ind w:firstLineChars="200" w:firstLine="640"/>
        <w:jc w:val="left"/>
        <w:rPr>
          <w:rFonts w:ascii="宋体" w:cs="宋体"/>
          <w:kern w:val="0"/>
          <w:sz w:val="32"/>
          <w:szCs w:val="28"/>
        </w:rPr>
      </w:pPr>
      <w:r w:rsidRPr="003354DE">
        <w:rPr>
          <w:rFonts w:ascii="宋体" w:hAnsi="宋体" w:cs="宋体" w:hint="eastAsia"/>
          <w:kern w:val="0"/>
          <w:sz w:val="32"/>
          <w:szCs w:val="28"/>
        </w:rPr>
        <w:t>姜万治，男，</w:t>
      </w:r>
      <w:r>
        <w:rPr>
          <w:rFonts w:ascii="宋体" w:hAnsi="宋体" w:cs="宋体"/>
          <w:kern w:val="0"/>
          <w:sz w:val="32"/>
          <w:szCs w:val="28"/>
        </w:rPr>
        <w:t>67</w:t>
      </w:r>
      <w:r>
        <w:rPr>
          <w:rFonts w:ascii="宋体" w:hAnsi="宋体" w:cs="宋体" w:hint="eastAsia"/>
          <w:kern w:val="0"/>
          <w:sz w:val="32"/>
          <w:szCs w:val="28"/>
        </w:rPr>
        <w:t>岁，</w:t>
      </w:r>
      <w:r>
        <w:rPr>
          <w:rFonts w:ascii="宋体" w:hAnsi="宋体" w:cs="宋体"/>
          <w:kern w:val="0"/>
          <w:sz w:val="32"/>
          <w:szCs w:val="28"/>
        </w:rPr>
        <w:t>1952</w:t>
      </w:r>
      <w:r>
        <w:rPr>
          <w:rFonts w:ascii="宋体" w:hAnsi="宋体" w:cs="宋体" w:hint="eastAsia"/>
          <w:kern w:val="0"/>
          <w:sz w:val="32"/>
          <w:szCs w:val="28"/>
        </w:rPr>
        <w:t>年出生，工作单位，东光县公安局国保大队，已退休。女儿，姜燕，</w:t>
      </w:r>
      <w:r w:rsidRPr="003354DE">
        <w:rPr>
          <w:rFonts w:ascii="宋体" w:hAnsi="宋体" w:cs="宋体" w:hint="eastAsia"/>
          <w:kern w:val="0"/>
          <w:sz w:val="32"/>
          <w:szCs w:val="28"/>
        </w:rPr>
        <w:t>东光公安局外事科工作</w:t>
      </w:r>
      <w:r w:rsidR="00BA205A">
        <w:rPr>
          <w:rFonts w:ascii="宋体" w:hAnsi="宋体" w:cs="宋体" w:hint="eastAsia"/>
          <w:kern w:val="0"/>
          <w:sz w:val="32"/>
          <w:szCs w:val="28"/>
        </w:rPr>
        <w:t>，女婿在东光县</w:t>
      </w:r>
      <w:r>
        <w:rPr>
          <w:rFonts w:ascii="宋体" w:hAnsi="宋体" w:cs="宋体" w:hint="eastAsia"/>
          <w:kern w:val="0"/>
          <w:sz w:val="32"/>
          <w:szCs w:val="28"/>
        </w:rPr>
        <w:t xml:space="preserve">　公安局工作</w:t>
      </w:r>
      <w:r w:rsidRPr="003354DE">
        <w:rPr>
          <w:rFonts w:ascii="宋体" w:hAnsi="宋体" w:cs="宋体" w:hint="eastAsia"/>
          <w:kern w:val="0"/>
          <w:sz w:val="32"/>
          <w:szCs w:val="28"/>
        </w:rPr>
        <w:t>。从</w:t>
      </w:r>
      <w:r w:rsidRPr="003354DE">
        <w:rPr>
          <w:rFonts w:ascii="宋体" w:hAnsi="宋体" w:cs="宋体"/>
          <w:kern w:val="0"/>
          <w:sz w:val="32"/>
          <w:szCs w:val="28"/>
        </w:rPr>
        <w:t>1999</w:t>
      </w:r>
      <w:r w:rsidRPr="003354DE">
        <w:rPr>
          <w:rFonts w:ascii="宋体" w:hAnsi="宋体" w:cs="宋体" w:hint="eastAsia"/>
          <w:kern w:val="0"/>
          <w:sz w:val="32"/>
          <w:szCs w:val="28"/>
        </w:rPr>
        <w:t>年江氏流氓集团迫害法轮功开始，到其因经济问题被以不合格警察的罪名清除出警察队伍只有短短的三、四年的时间，就在这短短的时间里，</w:t>
      </w:r>
      <w:proofErr w:type="gramStart"/>
      <w:r w:rsidRPr="003354DE">
        <w:rPr>
          <w:rFonts w:ascii="宋体" w:hAnsi="宋体" w:cs="宋体" w:hint="eastAsia"/>
          <w:kern w:val="0"/>
          <w:sz w:val="32"/>
          <w:szCs w:val="28"/>
        </w:rPr>
        <w:t>姜却把</w:t>
      </w:r>
      <w:proofErr w:type="gramEnd"/>
      <w:r w:rsidRPr="003354DE">
        <w:rPr>
          <w:rFonts w:ascii="宋体" w:hAnsi="宋体" w:cs="宋体" w:hint="eastAsia"/>
          <w:kern w:val="0"/>
          <w:sz w:val="32"/>
          <w:szCs w:val="28"/>
        </w:rPr>
        <w:t>他的邪恶、阴险、毒辣完全用在了追随江泽民迫害善良的法轮功学员身上。</w:t>
      </w:r>
      <w:r>
        <w:rPr>
          <w:rFonts w:ascii="宋体" w:hAnsi="宋体" w:cs="宋体" w:hint="eastAsia"/>
          <w:kern w:val="0"/>
          <w:sz w:val="32"/>
          <w:szCs w:val="28"/>
        </w:rPr>
        <w:t>在其任职期间，</w:t>
      </w:r>
      <w:r>
        <w:rPr>
          <w:rFonts w:ascii="宋体" w:hAnsi="宋体" w:hint="eastAsia"/>
          <w:sz w:val="32"/>
          <w:szCs w:val="21"/>
        </w:rPr>
        <w:t>对大法弟子罗织罪名劳教、判刑，</w:t>
      </w:r>
      <w:r w:rsidRPr="003354DE">
        <w:rPr>
          <w:rFonts w:ascii="宋体" w:hAnsi="宋体" w:cs="宋体" w:hint="eastAsia"/>
          <w:kern w:val="0"/>
          <w:sz w:val="32"/>
          <w:szCs w:val="28"/>
        </w:rPr>
        <w:t>有</w:t>
      </w:r>
      <w:r w:rsidRPr="003354DE">
        <w:rPr>
          <w:rFonts w:ascii="宋体" w:hAnsi="宋体" w:cs="宋体"/>
          <w:kern w:val="0"/>
          <w:sz w:val="32"/>
          <w:szCs w:val="28"/>
        </w:rPr>
        <w:t>8</w:t>
      </w:r>
      <w:r w:rsidRPr="003354DE">
        <w:rPr>
          <w:rFonts w:ascii="宋体" w:hAnsi="宋体" w:cs="宋体" w:hint="eastAsia"/>
          <w:kern w:val="0"/>
          <w:sz w:val="32"/>
          <w:szCs w:val="28"/>
        </w:rPr>
        <w:t>人被非法劳教，有</w:t>
      </w:r>
      <w:r w:rsidRPr="003354DE">
        <w:rPr>
          <w:rFonts w:ascii="宋体" w:hAnsi="宋体" w:cs="宋体"/>
          <w:kern w:val="0"/>
          <w:sz w:val="32"/>
          <w:szCs w:val="28"/>
        </w:rPr>
        <w:t>1</w:t>
      </w:r>
      <w:r w:rsidRPr="003354DE">
        <w:rPr>
          <w:rFonts w:ascii="宋体" w:hAnsi="宋体" w:cs="宋体" w:hint="eastAsia"/>
          <w:kern w:val="0"/>
          <w:sz w:val="32"/>
          <w:szCs w:val="28"/>
        </w:rPr>
        <w:t>人被</w:t>
      </w:r>
      <w:r>
        <w:rPr>
          <w:rFonts w:ascii="宋体" w:hAnsi="宋体" w:cs="宋体" w:hint="eastAsia"/>
          <w:kern w:val="0"/>
          <w:sz w:val="32"/>
          <w:szCs w:val="28"/>
        </w:rPr>
        <w:t>非法</w:t>
      </w:r>
      <w:r w:rsidRPr="003354DE">
        <w:rPr>
          <w:rFonts w:ascii="宋体" w:hAnsi="宋体" w:cs="宋体" w:hint="eastAsia"/>
          <w:kern w:val="0"/>
          <w:sz w:val="32"/>
          <w:szCs w:val="28"/>
        </w:rPr>
        <w:t>判刑，</w:t>
      </w:r>
      <w:r w:rsidRPr="003354DE">
        <w:rPr>
          <w:rFonts w:ascii="宋体" w:hAnsi="宋体" w:cs="宋体"/>
          <w:kern w:val="0"/>
          <w:sz w:val="32"/>
          <w:szCs w:val="28"/>
        </w:rPr>
        <w:t>1</w:t>
      </w:r>
      <w:r>
        <w:rPr>
          <w:rFonts w:ascii="宋体" w:hAnsi="宋体" w:cs="宋体" w:hint="eastAsia"/>
          <w:kern w:val="0"/>
          <w:sz w:val="32"/>
          <w:szCs w:val="28"/>
        </w:rPr>
        <w:t>人被迫害致精神失常。数十人被非法骚扰和抄家、毒打，</w:t>
      </w:r>
      <w:r w:rsidRPr="003354DE">
        <w:rPr>
          <w:rFonts w:ascii="宋体" w:hAnsi="宋体" w:cs="宋体" w:hint="eastAsia"/>
          <w:kern w:val="0"/>
          <w:sz w:val="32"/>
          <w:szCs w:val="28"/>
        </w:rPr>
        <w:t>冬天冷水冲、</w:t>
      </w:r>
      <w:r w:rsidRPr="003354DE">
        <w:rPr>
          <w:rFonts w:ascii="宋体" w:cs="宋体" w:hint="eastAsia"/>
          <w:kern w:val="0"/>
          <w:sz w:val="32"/>
          <w:szCs w:val="28"/>
        </w:rPr>
        <w:t>在冰天雪地里扒下法轮功学员的衣服冰冻、非法绑架、勒索钱财、</w:t>
      </w:r>
      <w:r w:rsidRPr="003354DE">
        <w:rPr>
          <w:rFonts w:ascii="宋体" w:hAnsi="宋体" w:hint="eastAsia"/>
          <w:sz w:val="32"/>
          <w:szCs w:val="21"/>
        </w:rPr>
        <w:t>坐铁椅子，用“背铐”酷刑折磨大法学员</w:t>
      </w:r>
      <w:r w:rsidRPr="003354DE">
        <w:rPr>
          <w:rFonts w:ascii="宋体" w:cs="宋体" w:hint="eastAsia"/>
          <w:kern w:val="0"/>
          <w:sz w:val="32"/>
          <w:szCs w:val="28"/>
        </w:rPr>
        <w:t>、绑在</w:t>
      </w:r>
      <w:r w:rsidRPr="003354DE">
        <w:rPr>
          <w:rFonts w:ascii="宋体" w:hAnsi="宋体" w:hint="eastAsia"/>
          <w:sz w:val="32"/>
          <w:szCs w:val="21"/>
        </w:rPr>
        <w:t>大铁</w:t>
      </w:r>
      <w:r w:rsidRPr="003354DE">
        <w:rPr>
          <w:rFonts w:ascii="宋体" w:cs="宋体" w:hint="eastAsia"/>
          <w:kern w:val="0"/>
          <w:sz w:val="32"/>
          <w:szCs w:val="28"/>
        </w:rPr>
        <w:t>床上</w:t>
      </w:r>
      <w:r w:rsidRPr="003354DE">
        <w:rPr>
          <w:rFonts w:ascii="宋体" w:hAnsi="宋体" w:hint="eastAsia"/>
          <w:sz w:val="32"/>
          <w:szCs w:val="21"/>
        </w:rPr>
        <w:t>强行灌食</w:t>
      </w:r>
      <w:r>
        <w:rPr>
          <w:rFonts w:ascii="宋体" w:hAnsi="宋体" w:hint="eastAsia"/>
          <w:sz w:val="32"/>
          <w:szCs w:val="21"/>
        </w:rPr>
        <w:t>，</w:t>
      </w:r>
      <w:r w:rsidRPr="003354DE">
        <w:rPr>
          <w:rFonts w:ascii="宋体" w:hAnsi="宋体" w:hint="eastAsia"/>
          <w:sz w:val="32"/>
          <w:szCs w:val="21"/>
        </w:rPr>
        <w:t>等等。执法</w:t>
      </w:r>
      <w:r>
        <w:rPr>
          <w:rFonts w:ascii="宋体" w:hAnsi="宋体" w:hint="eastAsia"/>
          <w:sz w:val="32"/>
          <w:szCs w:val="21"/>
        </w:rPr>
        <w:t>时</w:t>
      </w:r>
      <w:r w:rsidRPr="003354DE">
        <w:rPr>
          <w:rFonts w:ascii="宋体" w:hAnsi="宋体" w:hint="eastAsia"/>
          <w:sz w:val="32"/>
          <w:szCs w:val="21"/>
        </w:rPr>
        <w:t>不出示</w:t>
      </w:r>
      <w:r>
        <w:rPr>
          <w:rFonts w:ascii="宋体" w:hAnsi="宋体" w:hint="eastAsia"/>
          <w:sz w:val="32"/>
          <w:szCs w:val="21"/>
        </w:rPr>
        <w:t>证件，</w:t>
      </w:r>
      <w:r w:rsidRPr="003354DE">
        <w:rPr>
          <w:rFonts w:ascii="宋体" w:hAnsi="宋体" w:hint="eastAsia"/>
          <w:sz w:val="32"/>
          <w:szCs w:val="21"/>
        </w:rPr>
        <w:t>不穿制服，当大法弟子正告他：“你们这是执法犯法。”而姜万治大言不惭地说：“你去告吧，我就是执法犯法。”</w:t>
      </w:r>
      <w:r>
        <w:rPr>
          <w:rFonts w:ascii="宋体" w:hAnsi="宋体" w:hint="eastAsia"/>
          <w:sz w:val="32"/>
          <w:szCs w:val="21"/>
        </w:rPr>
        <w:t>据明慧网不完全统计，其</w:t>
      </w:r>
      <w:r w:rsidRPr="003354DE">
        <w:rPr>
          <w:rFonts w:ascii="宋体" w:hAnsi="宋体" w:cs="宋体" w:hint="eastAsia"/>
          <w:kern w:val="0"/>
          <w:sz w:val="32"/>
          <w:szCs w:val="28"/>
        </w:rPr>
        <w:t>主要迫害事实如下：</w:t>
      </w:r>
    </w:p>
    <w:p w:rsidR="00444FB3" w:rsidRPr="003354DE" w:rsidRDefault="00444FB3" w:rsidP="00F666E8">
      <w:pPr>
        <w:ind w:firstLineChars="200" w:firstLine="640"/>
        <w:rPr>
          <w:sz w:val="32"/>
        </w:rPr>
      </w:pPr>
      <w:r w:rsidRPr="003354DE">
        <w:rPr>
          <w:sz w:val="32"/>
        </w:rPr>
        <w:t>1</w:t>
      </w:r>
      <w:r w:rsidRPr="003354DE">
        <w:rPr>
          <w:rFonts w:hint="eastAsia"/>
          <w:sz w:val="32"/>
        </w:rPr>
        <w:t>、</w:t>
      </w:r>
      <w:r>
        <w:rPr>
          <w:rFonts w:hint="eastAsia"/>
          <w:sz w:val="32"/>
        </w:rPr>
        <w:t>九九年十月中旬，周荣华为法轮功进</w:t>
      </w:r>
      <w:r w:rsidRPr="003354DE">
        <w:rPr>
          <w:rFonts w:hint="eastAsia"/>
          <w:sz w:val="32"/>
        </w:rPr>
        <w:t>京上访后被县公安恶</w:t>
      </w:r>
      <w:proofErr w:type="gramStart"/>
      <w:r w:rsidRPr="003354DE">
        <w:rPr>
          <w:rFonts w:hint="eastAsia"/>
          <w:sz w:val="32"/>
        </w:rPr>
        <w:t>警非法</w:t>
      </w:r>
      <w:proofErr w:type="gramEnd"/>
      <w:r w:rsidRPr="003354DE">
        <w:rPr>
          <w:rFonts w:hint="eastAsia"/>
          <w:sz w:val="32"/>
        </w:rPr>
        <w:t>关进看守所。遭到恶警的谩骂，皮鞭抽打，公安局副政委王希杰曾把她提到办公室罚蹲、罚站，被罚围着院子跑十圈。为了抗议这种精神和肉体上的双重迫害，她绝食八天。九九年十二月被绑架到石家庄劳教所</w:t>
      </w:r>
      <w:r>
        <w:rPr>
          <w:rFonts w:hint="eastAsia"/>
          <w:sz w:val="32"/>
        </w:rPr>
        <w:t>非法</w:t>
      </w:r>
      <w:r w:rsidRPr="003354DE">
        <w:rPr>
          <w:rFonts w:hint="eastAsia"/>
          <w:sz w:val="32"/>
        </w:rPr>
        <w:t>劳教三年。参与迫害周荣华的还有当时的政保股长姜万治，警察霍星池、张福旺等。</w:t>
      </w:r>
    </w:p>
    <w:p w:rsidR="00444FB3" w:rsidRPr="003354DE" w:rsidRDefault="00444FB3" w:rsidP="00F666E8">
      <w:pPr>
        <w:ind w:firstLineChars="200" w:firstLine="640"/>
        <w:rPr>
          <w:sz w:val="32"/>
        </w:rPr>
      </w:pPr>
      <w:r w:rsidRPr="003354DE">
        <w:rPr>
          <w:rFonts w:hint="eastAsia"/>
          <w:sz w:val="32"/>
        </w:rPr>
        <w:t>在劳教所被强行注射破坏神经的药物，</w:t>
      </w:r>
      <w:r>
        <w:rPr>
          <w:rFonts w:hint="eastAsia"/>
          <w:sz w:val="32"/>
        </w:rPr>
        <w:t>不久导致精神失常。石家</w:t>
      </w:r>
      <w:r>
        <w:rPr>
          <w:rFonts w:hint="eastAsia"/>
          <w:sz w:val="32"/>
        </w:rPr>
        <w:lastRenderedPageBreak/>
        <w:t>庄劳教所</w:t>
      </w:r>
      <w:r w:rsidRPr="003354DE">
        <w:rPr>
          <w:rFonts w:hint="eastAsia"/>
          <w:sz w:val="32"/>
        </w:rPr>
        <w:t>恶警以给周荣华治病为由，先后无耻</w:t>
      </w:r>
      <w:r>
        <w:rPr>
          <w:rFonts w:hint="eastAsia"/>
          <w:sz w:val="32"/>
        </w:rPr>
        <w:t>的向其家人勒索上万元。周</w:t>
      </w:r>
      <w:r w:rsidRPr="003354DE">
        <w:rPr>
          <w:rFonts w:hint="eastAsia"/>
          <w:sz w:val="32"/>
        </w:rPr>
        <w:t>回家后病情更加严重，时常有人看到她光着身子在大街小巷游荡。</w:t>
      </w:r>
    </w:p>
    <w:p w:rsidR="00444FB3" w:rsidRPr="008B6A6C" w:rsidRDefault="00444FB3" w:rsidP="008B6A6C">
      <w:pPr>
        <w:rPr>
          <w:sz w:val="32"/>
        </w:rPr>
      </w:pPr>
      <w:r w:rsidRPr="003354DE">
        <w:rPr>
          <w:rFonts w:hint="eastAsia"/>
          <w:sz w:val="32"/>
        </w:rPr>
        <w:t>近二十年了，家人多次送她去精神病医院治疗，至今也没有恢复正常。</w:t>
      </w:r>
    </w:p>
    <w:p w:rsidR="00444FB3" w:rsidRPr="003354DE" w:rsidRDefault="00444FB3" w:rsidP="00F666E8">
      <w:pPr>
        <w:spacing w:line="240" w:lineRule="atLeast"/>
        <w:ind w:firstLineChars="200" w:firstLine="640"/>
        <w:rPr>
          <w:sz w:val="32"/>
        </w:rPr>
      </w:pPr>
      <w:r>
        <w:rPr>
          <w:sz w:val="32"/>
        </w:rPr>
        <w:t>2</w:t>
      </w:r>
      <w:r>
        <w:rPr>
          <w:rFonts w:hint="eastAsia"/>
          <w:sz w:val="32"/>
        </w:rPr>
        <w:t>、</w:t>
      </w:r>
      <w:r w:rsidRPr="003354DE">
        <w:rPr>
          <w:rFonts w:hint="eastAsia"/>
          <w:sz w:val="32"/>
        </w:rPr>
        <w:t>九九年十月十六日，马</w:t>
      </w:r>
      <w:proofErr w:type="gramStart"/>
      <w:r w:rsidRPr="003354DE">
        <w:rPr>
          <w:rFonts w:hint="eastAsia"/>
          <w:sz w:val="32"/>
        </w:rPr>
        <w:t>志欣带</w:t>
      </w:r>
      <w:proofErr w:type="gramEnd"/>
      <w:r w:rsidRPr="003354DE">
        <w:rPr>
          <w:rFonts w:hint="eastAsia"/>
          <w:sz w:val="32"/>
        </w:rPr>
        <w:t>一周岁的儿子去北京为法轮功上访，被非法关押于东光看守所，正在吃奶的孩子被强行抱走。在被非法关押期间，被强制跑步，用冷水冲。其家人被勒索一万余元才被释放。零一年三月，马</w:t>
      </w:r>
      <w:proofErr w:type="gramStart"/>
      <w:r w:rsidRPr="003354DE">
        <w:rPr>
          <w:rFonts w:hint="eastAsia"/>
          <w:sz w:val="32"/>
        </w:rPr>
        <w:t>志欣再</w:t>
      </w:r>
      <w:proofErr w:type="gramEnd"/>
      <w:r w:rsidRPr="003354DE">
        <w:rPr>
          <w:rFonts w:hint="eastAsia"/>
          <w:sz w:val="32"/>
        </w:rPr>
        <w:t>遭绑架，被劫持到唐山开平劳教所，非法劳教三年。家中两周的幼子和有病的双亲没人照管，好端端的家被拆散了。责任人有王希杰、姜万治、霍兴池、张福旺、郭锐等。</w:t>
      </w:r>
    </w:p>
    <w:p w:rsidR="00444FB3" w:rsidRPr="003354DE" w:rsidRDefault="00444FB3" w:rsidP="00F666E8">
      <w:pPr>
        <w:spacing w:line="240" w:lineRule="atLeast"/>
        <w:ind w:firstLineChars="200" w:firstLine="640"/>
        <w:rPr>
          <w:sz w:val="32"/>
        </w:rPr>
      </w:pPr>
      <w:r w:rsidRPr="003354DE">
        <w:rPr>
          <w:sz w:val="32"/>
        </w:rPr>
        <w:t>3</w:t>
      </w:r>
      <w:r w:rsidRPr="003354DE">
        <w:rPr>
          <w:rFonts w:hint="eastAsia"/>
          <w:sz w:val="32"/>
        </w:rPr>
        <w:t>、二零零零年十二月，曹寿彦夫妇因進京上访遭绑架。</w:t>
      </w:r>
      <w:proofErr w:type="gramStart"/>
      <w:r w:rsidRPr="003354DE">
        <w:rPr>
          <w:rFonts w:hint="eastAsia"/>
          <w:sz w:val="32"/>
        </w:rPr>
        <w:t>曹被东光</w:t>
      </w:r>
      <w:proofErr w:type="gramEnd"/>
      <w:r w:rsidRPr="003354DE">
        <w:rPr>
          <w:rFonts w:hint="eastAsia"/>
          <w:sz w:val="32"/>
        </w:rPr>
        <w:t>政保股股长姜万治等暴打，恶警们一边打一边还恶狠狠的说：让你上访，让你说理。</w:t>
      </w:r>
      <w:r w:rsidR="00BA205A">
        <w:rPr>
          <w:rFonts w:hint="eastAsia"/>
          <w:sz w:val="32"/>
        </w:rPr>
        <w:t>二零</w:t>
      </w:r>
      <w:r w:rsidRPr="003354DE">
        <w:rPr>
          <w:rFonts w:hint="eastAsia"/>
          <w:sz w:val="32"/>
        </w:rPr>
        <w:t>零一年八月八日，曹寿彦被劫持到石家庄北郊监狱，被非法判刑三年。</w:t>
      </w:r>
    </w:p>
    <w:p w:rsidR="00444FB3" w:rsidRPr="003354DE" w:rsidRDefault="00444FB3" w:rsidP="00F666E8">
      <w:pPr>
        <w:spacing w:line="240" w:lineRule="atLeast"/>
        <w:ind w:firstLineChars="200" w:firstLine="640"/>
        <w:rPr>
          <w:sz w:val="32"/>
        </w:rPr>
      </w:pPr>
      <w:r w:rsidRPr="003354DE">
        <w:rPr>
          <w:rFonts w:hint="eastAsia"/>
          <w:sz w:val="32"/>
        </w:rPr>
        <w:t>其</w:t>
      </w:r>
      <w:r w:rsidRPr="003354DE">
        <w:rPr>
          <w:rFonts w:ascii="宋体" w:hAnsi="宋体" w:cs="宋体" w:hint="eastAsia"/>
          <w:sz w:val="32"/>
        </w:rPr>
        <w:t>妻</w:t>
      </w:r>
      <w:r w:rsidRPr="003354DE">
        <w:rPr>
          <w:rFonts w:hint="eastAsia"/>
          <w:sz w:val="32"/>
        </w:rPr>
        <w:t>刘杏容在东光县看守所关押期间，恶警邱国章用皮鞭猛抽</w:t>
      </w:r>
      <w:proofErr w:type="gramStart"/>
      <w:r w:rsidRPr="003354DE">
        <w:rPr>
          <w:rFonts w:hint="eastAsia"/>
          <w:sz w:val="32"/>
        </w:rPr>
        <w:t>刘杏荣</w:t>
      </w:r>
      <w:proofErr w:type="gramEnd"/>
      <w:r w:rsidRPr="003354DE">
        <w:rPr>
          <w:rFonts w:hint="eastAsia"/>
          <w:sz w:val="32"/>
        </w:rPr>
        <w:t>，还把</w:t>
      </w:r>
      <w:proofErr w:type="gramStart"/>
      <w:r w:rsidRPr="003354DE">
        <w:rPr>
          <w:rFonts w:hint="eastAsia"/>
          <w:sz w:val="32"/>
        </w:rPr>
        <w:t>刘杏荣</w:t>
      </w:r>
      <w:proofErr w:type="gramEnd"/>
      <w:r w:rsidRPr="003354DE">
        <w:rPr>
          <w:rFonts w:hint="eastAsia"/>
          <w:sz w:val="32"/>
        </w:rPr>
        <w:t>、程桂君、徐文丽赶到积雪很厚的室外，被逼脱掉棉衣，脱掉鞋，手抬起来成一字形冰冻，如不服从，就用皮鞭打，</w:t>
      </w:r>
      <w:proofErr w:type="gramStart"/>
      <w:r w:rsidRPr="003354DE">
        <w:rPr>
          <w:rFonts w:hint="eastAsia"/>
          <w:sz w:val="32"/>
        </w:rPr>
        <w:t>导致刘杏荣</w:t>
      </w:r>
      <w:proofErr w:type="gramEnd"/>
      <w:r w:rsidRPr="003354DE">
        <w:rPr>
          <w:rFonts w:hint="eastAsia"/>
          <w:sz w:val="32"/>
        </w:rPr>
        <w:t>心脏病复发不省人事。零一年八月八日</w:t>
      </w:r>
      <w:proofErr w:type="gramStart"/>
      <w:r w:rsidRPr="003354DE">
        <w:rPr>
          <w:rFonts w:hint="eastAsia"/>
          <w:sz w:val="32"/>
        </w:rPr>
        <w:t>刘杏荣</w:t>
      </w:r>
      <w:proofErr w:type="gramEnd"/>
      <w:r w:rsidRPr="003354DE">
        <w:rPr>
          <w:rFonts w:hint="eastAsia"/>
          <w:sz w:val="32"/>
        </w:rPr>
        <w:t>被劫持到唐山开平劳教所非法劳教一年。</w:t>
      </w:r>
    </w:p>
    <w:p w:rsidR="00444FB3" w:rsidRPr="003354DE" w:rsidRDefault="00444FB3" w:rsidP="00F666E8">
      <w:pPr>
        <w:spacing w:line="240" w:lineRule="atLeast"/>
        <w:ind w:firstLineChars="200" w:firstLine="640"/>
        <w:rPr>
          <w:sz w:val="32"/>
        </w:rPr>
      </w:pPr>
      <w:r w:rsidRPr="003354DE">
        <w:rPr>
          <w:sz w:val="32"/>
        </w:rPr>
        <w:t>4</w:t>
      </w:r>
      <w:r w:rsidRPr="003354DE">
        <w:rPr>
          <w:rFonts w:hint="eastAsia"/>
          <w:sz w:val="32"/>
        </w:rPr>
        <w:t>、二零零零年十二月份，王振普和庄钟兰给法轮功说句公道话进京上访，俩人被劫持到东光县看守所。王振普和庄钟兰在看守所里被强迫奴役劳动，没黑没白的装火柴盒。王振普抗议对法轮功学员的迫害，遭看守所警察邢铭升重打耳光。</w:t>
      </w:r>
    </w:p>
    <w:p w:rsidR="00444FB3" w:rsidRPr="003354DE" w:rsidRDefault="00444FB3" w:rsidP="00F666E8">
      <w:pPr>
        <w:spacing w:line="240" w:lineRule="atLeast"/>
        <w:ind w:firstLineChars="200" w:firstLine="640"/>
        <w:rPr>
          <w:sz w:val="32"/>
        </w:rPr>
      </w:pPr>
      <w:r w:rsidRPr="003354DE">
        <w:rPr>
          <w:rFonts w:hint="eastAsia"/>
          <w:sz w:val="32"/>
        </w:rPr>
        <w:t>二零零一年四月十七日，王振普被劫持到石家庄劳教所非法劳教</w:t>
      </w:r>
      <w:r w:rsidRPr="003354DE">
        <w:rPr>
          <w:rFonts w:hint="eastAsia"/>
          <w:sz w:val="32"/>
        </w:rPr>
        <w:lastRenderedPageBreak/>
        <w:t>两年。庄钟兰的家人被警察勒索一千元后，才得以回家。</w:t>
      </w:r>
    </w:p>
    <w:p w:rsidR="00444FB3" w:rsidRPr="003354DE" w:rsidRDefault="00444FB3" w:rsidP="00F666E8">
      <w:pPr>
        <w:spacing w:line="240" w:lineRule="atLeast"/>
        <w:ind w:firstLineChars="200" w:firstLine="640"/>
        <w:rPr>
          <w:sz w:val="32"/>
        </w:rPr>
      </w:pPr>
      <w:r w:rsidRPr="003354DE">
        <w:rPr>
          <w:sz w:val="32"/>
        </w:rPr>
        <w:t>5</w:t>
      </w:r>
      <w:r w:rsidRPr="003354DE">
        <w:rPr>
          <w:rFonts w:hint="eastAsia"/>
          <w:sz w:val="32"/>
        </w:rPr>
        <w:t>、李怀星九九年十月为法轮功说句公道话而進京上访。被东光公安局政保股股长姜万志等绑架，关進东光看守所。强迫长时间奴役劳动。各监室监控器二十四小时开着，晚上睡觉也不允许熄灯。除吃饭、睡觉时间，剩余的时间都是被“学习”。</w:t>
      </w:r>
      <w:r w:rsidRPr="003354DE">
        <w:rPr>
          <w:sz w:val="32"/>
        </w:rPr>
        <w:t xml:space="preserve"> </w:t>
      </w:r>
      <w:r>
        <w:rPr>
          <w:rFonts w:hint="eastAsia"/>
          <w:sz w:val="32"/>
        </w:rPr>
        <w:t>非法关押了一个多月。当时的棉纺厂厂长王庆民不明真相，配合邪党</w:t>
      </w:r>
      <w:r w:rsidRPr="003354DE">
        <w:rPr>
          <w:rFonts w:hint="eastAsia"/>
          <w:sz w:val="32"/>
        </w:rPr>
        <w:t>将他无理辞退</w:t>
      </w:r>
      <w:r>
        <w:rPr>
          <w:rFonts w:hint="eastAsia"/>
          <w:sz w:val="32"/>
        </w:rPr>
        <w:t>。</w:t>
      </w:r>
    </w:p>
    <w:p w:rsidR="00444FB3" w:rsidRPr="003354DE" w:rsidRDefault="00444FB3" w:rsidP="00F666E8">
      <w:pPr>
        <w:spacing w:line="240" w:lineRule="atLeast"/>
        <w:ind w:firstLineChars="200" w:firstLine="640"/>
        <w:rPr>
          <w:sz w:val="32"/>
        </w:rPr>
      </w:pPr>
      <w:r w:rsidRPr="003354DE">
        <w:rPr>
          <w:sz w:val="32"/>
        </w:rPr>
        <w:t>6</w:t>
      </w:r>
      <w:r w:rsidRPr="003354DE">
        <w:rPr>
          <w:rFonts w:hint="eastAsia"/>
          <w:sz w:val="32"/>
        </w:rPr>
        <w:t>、二零零零年二月，范忠新等法轮功学员再次为法轮大法進京上访，被东光县公安局原政保股股长姜万治、警察郭锐等劫持非法</w:t>
      </w:r>
      <w:r>
        <w:rPr>
          <w:rFonts w:hint="eastAsia"/>
          <w:sz w:val="32"/>
        </w:rPr>
        <w:t>关押四十天，家人被勒索现金五千元</w:t>
      </w:r>
      <w:r w:rsidRPr="003354DE">
        <w:rPr>
          <w:rFonts w:hint="eastAsia"/>
          <w:sz w:val="32"/>
        </w:rPr>
        <w:t>。</w:t>
      </w:r>
    </w:p>
    <w:p w:rsidR="00444FB3" w:rsidRPr="003354DE" w:rsidRDefault="00444FB3" w:rsidP="00F666E8">
      <w:pPr>
        <w:spacing w:line="240" w:lineRule="atLeast"/>
        <w:ind w:firstLineChars="200" w:firstLine="640"/>
        <w:rPr>
          <w:sz w:val="32"/>
        </w:rPr>
      </w:pPr>
      <w:r w:rsidRPr="003354DE">
        <w:rPr>
          <w:rFonts w:hint="eastAsia"/>
          <w:sz w:val="32"/>
        </w:rPr>
        <w:t>二零零零年七月，中共惧怕法轮功学员進京上访，多名警察又闯進范忠新</w:t>
      </w:r>
      <w:r>
        <w:rPr>
          <w:rFonts w:hint="eastAsia"/>
          <w:sz w:val="32"/>
        </w:rPr>
        <w:t>家中无故搜查，抢走一本《转法轮》，之后以所谓“扰乱社会秩序”的莫须有罪名</w:t>
      </w:r>
      <w:r w:rsidRPr="003354DE">
        <w:rPr>
          <w:rFonts w:hint="eastAsia"/>
          <w:sz w:val="32"/>
        </w:rPr>
        <w:t>非法拘留十五天。</w:t>
      </w:r>
    </w:p>
    <w:p w:rsidR="00444FB3" w:rsidRPr="003354DE" w:rsidRDefault="00444FB3" w:rsidP="00F666E8">
      <w:pPr>
        <w:spacing w:line="240" w:lineRule="atLeast"/>
        <w:ind w:firstLineChars="200" w:firstLine="640"/>
        <w:rPr>
          <w:sz w:val="32"/>
        </w:rPr>
      </w:pPr>
      <w:r w:rsidRPr="003354DE">
        <w:rPr>
          <w:rFonts w:hint="eastAsia"/>
          <w:sz w:val="32"/>
        </w:rPr>
        <w:t>二零零一年正月的一天下午三点多钟，范忠新又被警察郭锐、吴彬等绑架，这次被绑架的</w:t>
      </w:r>
      <w:r>
        <w:rPr>
          <w:rFonts w:hint="eastAsia"/>
          <w:sz w:val="32"/>
        </w:rPr>
        <w:t>还有吴海云、李耀才、徐文丽，另</w:t>
      </w:r>
      <w:r w:rsidRPr="003354DE">
        <w:rPr>
          <w:rFonts w:hint="eastAsia"/>
          <w:sz w:val="32"/>
        </w:rPr>
        <w:t>有一个年近六十的老太太。他们被关押在城区派出所，在零下十几度的寒冷天气里，法轮功学员们的羽绒服被强行扒下。范忠新的双手被高</w:t>
      </w:r>
      <w:r>
        <w:rPr>
          <w:rFonts w:hint="eastAsia"/>
          <w:sz w:val="32"/>
        </w:rPr>
        <w:t>高地</w:t>
      </w:r>
      <w:proofErr w:type="gramStart"/>
      <w:r>
        <w:rPr>
          <w:rFonts w:hint="eastAsia"/>
          <w:sz w:val="32"/>
        </w:rPr>
        <w:t>铐</w:t>
      </w:r>
      <w:proofErr w:type="gramEnd"/>
      <w:r>
        <w:rPr>
          <w:rFonts w:hint="eastAsia"/>
          <w:sz w:val="32"/>
        </w:rPr>
        <w:t>在院子里的单杠上一天一夜，双手失去了知觉。后范忠新正念走</w:t>
      </w:r>
      <w:r w:rsidRPr="003354DE">
        <w:rPr>
          <w:rFonts w:hint="eastAsia"/>
          <w:sz w:val="32"/>
        </w:rPr>
        <w:t>脱，在外地流离失所两个多月。</w:t>
      </w:r>
    </w:p>
    <w:p w:rsidR="00444FB3" w:rsidRPr="003354DE" w:rsidRDefault="00444FB3" w:rsidP="00F666E8">
      <w:pPr>
        <w:spacing w:line="240" w:lineRule="atLeast"/>
        <w:ind w:firstLineChars="200" w:firstLine="640"/>
        <w:rPr>
          <w:sz w:val="32"/>
        </w:rPr>
      </w:pPr>
      <w:r w:rsidRPr="003354DE">
        <w:rPr>
          <w:sz w:val="32"/>
        </w:rPr>
        <w:t>7</w:t>
      </w:r>
      <w:r w:rsidRPr="003354DE">
        <w:rPr>
          <w:rFonts w:hint="eastAsia"/>
          <w:sz w:val="32"/>
        </w:rPr>
        <w:t>、九九年十月</w:t>
      </w:r>
      <w:r w:rsidR="00BA205A">
        <w:rPr>
          <w:rFonts w:hint="eastAsia"/>
          <w:sz w:val="32"/>
        </w:rPr>
        <w:t>，</w:t>
      </w:r>
      <w:r w:rsidRPr="003354DE">
        <w:rPr>
          <w:rFonts w:hint="eastAsia"/>
          <w:sz w:val="32"/>
        </w:rPr>
        <w:t>李金苍为法轮功说句公道话而進京上访，被公安</w:t>
      </w:r>
      <w:proofErr w:type="gramStart"/>
      <w:r w:rsidRPr="003354DE">
        <w:rPr>
          <w:rFonts w:hint="eastAsia"/>
          <w:sz w:val="32"/>
        </w:rPr>
        <w:t>截访回</w:t>
      </w:r>
      <w:proofErr w:type="gramEnd"/>
      <w:r w:rsidRPr="003354DE">
        <w:rPr>
          <w:rFonts w:hint="eastAsia"/>
          <w:sz w:val="32"/>
        </w:rPr>
        <w:t>当地，被当时政保股长</w:t>
      </w:r>
      <w:proofErr w:type="gramStart"/>
      <w:r w:rsidRPr="003354DE">
        <w:rPr>
          <w:rFonts w:hint="eastAsia"/>
          <w:sz w:val="32"/>
        </w:rPr>
        <w:t>长</w:t>
      </w:r>
      <w:proofErr w:type="gramEnd"/>
      <w:r w:rsidRPr="003354DE">
        <w:rPr>
          <w:rFonts w:hint="eastAsia"/>
          <w:sz w:val="32"/>
        </w:rPr>
        <w:t>姜万志、恶警霍星池等勒索所谓的保证金五百元。二零零零年正月又被</w:t>
      </w:r>
      <w:r>
        <w:rPr>
          <w:rFonts w:hint="eastAsia"/>
          <w:sz w:val="32"/>
        </w:rPr>
        <w:t>无故绑架到东光看守所关押四十五天，被勒索现金三千元</w:t>
      </w:r>
      <w:r w:rsidRPr="003354DE">
        <w:rPr>
          <w:rFonts w:hint="eastAsia"/>
          <w:sz w:val="32"/>
        </w:rPr>
        <w:t>。</w:t>
      </w:r>
    </w:p>
    <w:p w:rsidR="00444FB3" w:rsidRPr="003354DE" w:rsidRDefault="00444FB3" w:rsidP="00F666E8">
      <w:pPr>
        <w:spacing w:line="240" w:lineRule="atLeast"/>
        <w:ind w:firstLineChars="200" w:firstLine="640"/>
        <w:rPr>
          <w:sz w:val="32"/>
        </w:rPr>
      </w:pPr>
      <w:r w:rsidRPr="003354DE">
        <w:rPr>
          <w:sz w:val="32"/>
        </w:rPr>
        <w:t>8</w:t>
      </w:r>
      <w:r w:rsidRPr="003354DE">
        <w:rPr>
          <w:rFonts w:hint="eastAsia"/>
          <w:sz w:val="32"/>
        </w:rPr>
        <w:t>、一九九九年十月份吴志超、郭玉坤两位老人去北京为法轮功上</w:t>
      </w:r>
      <w:r w:rsidRPr="003354DE">
        <w:rPr>
          <w:rFonts w:hint="eastAsia"/>
          <w:sz w:val="32"/>
        </w:rPr>
        <w:lastRenderedPageBreak/>
        <w:t>访讨公道，回来后被政保股股长姜万治、</w:t>
      </w:r>
      <w:proofErr w:type="gramStart"/>
      <w:r w:rsidRPr="003354DE">
        <w:rPr>
          <w:rFonts w:hint="eastAsia"/>
          <w:sz w:val="32"/>
        </w:rPr>
        <w:t>协警霍星池</w:t>
      </w:r>
      <w:proofErr w:type="gramEnd"/>
      <w:r w:rsidRPr="003354DE">
        <w:rPr>
          <w:rFonts w:hint="eastAsia"/>
          <w:sz w:val="32"/>
        </w:rPr>
        <w:t>绑架到东光金盾宾馆勒索一千元。</w:t>
      </w:r>
    </w:p>
    <w:p w:rsidR="00444FB3" w:rsidRPr="00F375CC" w:rsidRDefault="00444FB3" w:rsidP="00F666E8">
      <w:pPr>
        <w:spacing w:line="240" w:lineRule="atLeast"/>
        <w:ind w:firstLineChars="200" w:firstLine="640"/>
        <w:rPr>
          <w:sz w:val="32"/>
          <w:szCs w:val="32"/>
        </w:rPr>
      </w:pPr>
      <w:r w:rsidRPr="003354DE">
        <w:rPr>
          <w:rFonts w:hint="eastAsia"/>
          <w:sz w:val="32"/>
        </w:rPr>
        <w:t>二零零零年十月份，老俩</w:t>
      </w:r>
      <w:proofErr w:type="gramStart"/>
      <w:r w:rsidRPr="003354DE">
        <w:rPr>
          <w:rFonts w:hint="eastAsia"/>
          <w:sz w:val="32"/>
        </w:rPr>
        <w:t>口再次</w:t>
      </w:r>
      <w:proofErr w:type="gramEnd"/>
      <w:r w:rsidRPr="003354DE">
        <w:rPr>
          <w:rFonts w:hint="eastAsia"/>
          <w:sz w:val="32"/>
        </w:rPr>
        <w:t>进</w:t>
      </w:r>
      <w:r>
        <w:rPr>
          <w:rFonts w:hint="eastAsia"/>
          <w:sz w:val="32"/>
        </w:rPr>
        <w:t>京</w:t>
      </w:r>
      <w:r w:rsidRPr="003354DE">
        <w:rPr>
          <w:rFonts w:hint="eastAsia"/>
          <w:sz w:val="32"/>
        </w:rPr>
        <w:t>上访</w:t>
      </w:r>
      <w:r w:rsidRPr="00F375CC">
        <w:rPr>
          <w:rFonts w:hint="eastAsia"/>
          <w:sz w:val="32"/>
          <w:szCs w:val="32"/>
        </w:rPr>
        <w:t>，结果家中有警察蹲坑企图绑架，无奈两人在外</w:t>
      </w:r>
      <w:r>
        <w:rPr>
          <w:rFonts w:hint="eastAsia"/>
          <w:sz w:val="32"/>
          <w:szCs w:val="32"/>
        </w:rPr>
        <w:t>地</w:t>
      </w:r>
      <w:r w:rsidRPr="00F375CC">
        <w:rPr>
          <w:rFonts w:hint="eastAsia"/>
          <w:sz w:val="32"/>
          <w:szCs w:val="32"/>
        </w:rPr>
        <w:t>流离失所四个月。在俩人不在家的情况下，警察逼其儿子开门，把家中电视机、放像机、录音机、身份证、大法书籍统统抢走，大发出租车和儿子的轿车也一并抢走。老俩</w:t>
      </w:r>
      <w:proofErr w:type="gramStart"/>
      <w:r w:rsidRPr="00F375CC">
        <w:rPr>
          <w:rFonts w:hint="eastAsia"/>
          <w:sz w:val="32"/>
          <w:szCs w:val="32"/>
        </w:rPr>
        <w:t>口回家</w:t>
      </w:r>
      <w:proofErr w:type="gramEnd"/>
      <w:r w:rsidRPr="00F375CC">
        <w:rPr>
          <w:rFonts w:hint="eastAsia"/>
          <w:sz w:val="32"/>
          <w:szCs w:val="32"/>
        </w:rPr>
        <w:t>后发现屋里一片狼藉，被翻了个底朝天。在政保股姜万治勒索俩人一万二千元后，归还了部份物品，两辆汽车</w:t>
      </w:r>
      <w:r>
        <w:rPr>
          <w:rFonts w:hint="eastAsia"/>
          <w:sz w:val="32"/>
          <w:szCs w:val="32"/>
        </w:rPr>
        <w:t>几乎报废</w:t>
      </w:r>
      <w:r w:rsidRPr="00F375CC">
        <w:rPr>
          <w:rFonts w:hint="eastAsia"/>
          <w:sz w:val="32"/>
          <w:szCs w:val="32"/>
        </w:rPr>
        <w:t>，有的缸体被冻裂，有的电瓶被偷走，随车带的工具也给弄没了。</w:t>
      </w:r>
    </w:p>
    <w:p w:rsidR="00444FB3" w:rsidRPr="003354DE" w:rsidRDefault="00444FB3" w:rsidP="00F666E8">
      <w:pPr>
        <w:spacing w:line="240" w:lineRule="atLeast"/>
        <w:ind w:firstLineChars="200" w:firstLine="640"/>
        <w:rPr>
          <w:sz w:val="32"/>
        </w:rPr>
      </w:pPr>
      <w:r w:rsidRPr="003354DE">
        <w:rPr>
          <w:rFonts w:hint="eastAsia"/>
          <w:sz w:val="32"/>
        </w:rPr>
        <w:t>二零零一年七月十一日，郭玉坤去大</w:t>
      </w:r>
      <w:proofErr w:type="gramStart"/>
      <w:r w:rsidRPr="003354DE">
        <w:rPr>
          <w:rFonts w:hint="eastAsia"/>
          <w:sz w:val="32"/>
        </w:rPr>
        <w:t>郝</w:t>
      </w:r>
      <w:proofErr w:type="gramEnd"/>
      <w:r w:rsidRPr="003354DE">
        <w:rPr>
          <w:rFonts w:hint="eastAsia"/>
          <w:sz w:val="32"/>
        </w:rPr>
        <w:t>的舅家走亲，被政保股股长姜万治和郭锐、张福旺以谈话为名劫持到公安局，当日以莫须有的“扰乱社会治安”为名非法拘留，在东光看守所受迫害十五天。</w:t>
      </w:r>
    </w:p>
    <w:p w:rsidR="00444FB3" w:rsidRPr="003354DE" w:rsidRDefault="00444FB3" w:rsidP="00F666E8">
      <w:pPr>
        <w:ind w:firstLineChars="200" w:firstLine="640"/>
        <w:rPr>
          <w:sz w:val="32"/>
        </w:rPr>
      </w:pPr>
      <w:r w:rsidRPr="003354DE">
        <w:rPr>
          <w:sz w:val="32"/>
        </w:rPr>
        <w:t>9</w:t>
      </w:r>
      <w:r w:rsidRPr="003354DE">
        <w:rPr>
          <w:rFonts w:hint="eastAsia"/>
          <w:sz w:val="32"/>
        </w:rPr>
        <w:t>、二零零零年三月，当地有几位法轮功学员进京上访被非法拘留，丁秀全给他们去送棉被，被看守所恶警报县政保股，随之县政保股霍星池、郭锐、张福旺协同金庄派出所干警侯英法三次翻墙入</w:t>
      </w:r>
      <w:r>
        <w:rPr>
          <w:rFonts w:hint="eastAsia"/>
          <w:sz w:val="32"/>
        </w:rPr>
        <w:t>室非法抢走丁秀全的录音机和大法书籍等，并于三月二日把他非法拘留</w:t>
      </w:r>
      <w:r w:rsidRPr="003354DE">
        <w:rPr>
          <w:rFonts w:hint="eastAsia"/>
          <w:sz w:val="32"/>
        </w:rPr>
        <w:t>二十天</w:t>
      </w:r>
      <w:r>
        <w:rPr>
          <w:rFonts w:hint="eastAsia"/>
          <w:sz w:val="32"/>
        </w:rPr>
        <w:t>，</w:t>
      </w:r>
      <w:r w:rsidRPr="003354DE">
        <w:rPr>
          <w:rFonts w:hint="eastAsia"/>
          <w:sz w:val="32"/>
        </w:rPr>
        <w:t>后</w:t>
      </w:r>
      <w:r>
        <w:rPr>
          <w:rFonts w:hint="eastAsia"/>
          <w:sz w:val="32"/>
        </w:rPr>
        <w:t>家人</w:t>
      </w:r>
      <w:r w:rsidRPr="003354DE">
        <w:rPr>
          <w:rFonts w:hint="eastAsia"/>
          <w:sz w:val="32"/>
        </w:rPr>
        <w:t>被勒索</w:t>
      </w:r>
      <w:r>
        <w:rPr>
          <w:rFonts w:hint="eastAsia"/>
          <w:sz w:val="32"/>
        </w:rPr>
        <w:t>八千元才</w:t>
      </w:r>
      <w:r w:rsidRPr="003354DE">
        <w:rPr>
          <w:rFonts w:hint="eastAsia"/>
          <w:sz w:val="32"/>
        </w:rPr>
        <w:t>放</w:t>
      </w:r>
      <w:r>
        <w:rPr>
          <w:rFonts w:hint="eastAsia"/>
          <w:sz w:val="32"/>
        </w:rPr>
        <w:t>人</w:t>
      </w:r>
      <w:r w:rsidRPr="003354DE">
        <w:rPr>
          <w:rFonts w:hint="eastAsia"/>
          <w:sz w:val="32"/>
        </w:rPr>
        <w:t>。</w:t>
      </w:r>
    </w:p>
    <w:p w:rsidR="00444FB3" w:rsidRPr="003354DE" w:rsidRDefault="00444FB3" w:rsidP="00F666E8">
      <w:pPr>
        <w:spacing w:line="240" w:lineRule="atLeast"/>
        <w:ind w:firstLineChars="200" w:firstLine="640"/>
        <w:rPr>
          <w:sz w:val="32"/>
        </w:rPr>
      </w:pPr>
      <w:r w:rsidRPr="003354DE">
        <w:rPr>
          <w:sz w:val="32"/>
        </w:rPr>
        <w:t>10</w:t>
      </w:r>
      <w:r w:rsidRPr="003354DE">
        <w:rPr>
          <w:rFonts w:hint="eastAsia"/>
          <w:sz w:val="32"/>
        </w:rPr>
        <w:t>、九九年七</w:t>
      </w:r>
      <w:r w:rsidRPr="003354DE">
        <w:rPr>
          <w:sz w:val="32"/>
        </w:rPr>
        <w:t>•</w:t>
      </w:r>
      <w:r w:rsidRPr="003354DE">
        <w:rPr>
          <w:rFonts w:hint="eastAsia"/>
          <w:sz w:val="32"/>
        </w:rPr>
        <w:t>二零</w:t>
      </w:r>
      <w:proofErr w:type="gramStart"/>
      <w:r w:rsidRPr="003354DE">
        <w:rPr>
          <w:rFonts w:hint="eastAsia"/>
          <w:sz w:val="32"/>
        </w:rPr>
        <w:t>李政去北京</w:t>
      </w:r>
      <w:proofErr w:type="gramEnd"/>
      <w:r w:rsidRPr="003354DE">
        <w:rPr>
          <w:rFonts w:hint="eastAsia"/>
          <w:sz w:val="32"/>
        </w:rPr>
        <w:t>为法轮功说句真话而合法上访，被原政保股股长姜万治等非法截回，并勒索现金三百元。</w:t>
      </w:r>
    </w:p>
    <w:p w:rsidR="00444FB3" w:rsidRPr="003354DE" w:rsidRDefault="00444FB3" w:rsidP="00F666E8">
      <w:pPr>
        <w:ind w:firstLineChars="200" w:firstLine="640"/>
        <w:rPr>
          <w:sz w:val="32"/>
        </w:rPr>
      </w:pPr>
      <w:r w:rsidRPr="003354DE">
        <w:rPr>
          <w:rFonts w:hint="eastAsia"/>
          <w:sz w:val="32"/>
        </w:rPr>
        <w:t>二零零零年三月，</w:t>
      </w:r>
      <w:r>
        <w:rPr>
          <w:rFonts w:hint="eastAsia"/>
          <w:sz w:val="32"/>
        </w:rPr>
        <w:t>又</w:t>
      </w:r>
      <w:r w:rsidRPr="003354DE">
        <w:rPr>
          <w:rFonts w:hint="eastAsia"/>
          <w:sz w:val="32"/>
        </w:rPr>
        <w:t>被政保股以“扰乱社会秩序”为名，在东光县看守所非法拘留四十五天，被勒索四千五百元。在看守所还被强迫做装火柴盒的奴工，每天十几个小时。当时参与迫害的责任人有原政保股股长姜万治、恶警霍星池、张福旺等人。</w:t>
      </w:r>
    </w:p>
    <w:p w:rsidR="00444FB3" w:rsidRPr="003354DE" w:rsidRDefault="00444FB3" w:rsidP="00F666E8">
      <w:pPr>
        <w:ind w:firstLineChars="250" w:firstLine="800"/>
        <w:rPr>
          <w:sz w:val="32"/>
        </w:rPr>
      </w:pPr>
      <w:r w:rsidRPr="003354DE">
        <w:rPr>
          <w:sz w:val="32"/>
        </w:rPr>
        <w:lastRenderedPageBreak/>
        <w:t>11</w:t>
      </w:r>
      <w:r w:rsidRPr="003354DE">
        <w:rPr>
          <w:rFonts w:hint="eastAsia"/>
          <w:sz w:val="32"/>
        </w:rPr>
        <w:t>、二零零零年三月</w:t>
      </w:r>
      <w:r>
        <w:rPr>
          <w:rFonts w:hint="eastAsia"/>
          <w:sz w:val="32"/>
        </w:rPr>
        <w:t>，代</w:t>
      </w:r>
      <w:proofErr w:type="gramStart"/>
      <w:r>
        <w:rPr>
          <w:rFonts w:hint="eastAsia"/>
          <w:sz w:val="32"/>
        </w:rPr>
        <w:t>占堂遭</w:t>
      </w:r>
      <w:proofErr w:type="gramEnd"/>
      <w:r w:rsidRPr="003354DE">
        <w:rPr>
          <w:rFonts w:hint="eastAsia"/>
          <w:sz w:val="32"/>
        </w:rPr>
        <w:t>非法绑架，</w:t>
      </w:r>
      <w:r>
        <w:rPr>
          <w:rFonts w:hint="eastAsia"/>
          <w:sz w:val="32"/>
        </w:rPr>
        <w:t>被非法关押一个月，后家人</w:t>
      </w:r>
      <w:r w:rsidRPr="003354DE">
        <w:rPr>
          <w:rFonts w:hint="eastAsia"/>
          <w:sz w:val="32"/>
        </w:rPr>
        <w:t>被勒索</w:t>
      </w:r>
      <w:r>
        <w:rPr>
          <w:rFonts w:hint="eastAsia"/>
          <w:sz w:val="32"/>
        </w:rPr>
        <w:t>三千元</w:t>
      </w:r>
      <w:r w:rsidRPr="003354DE">
        <w:rPr>
          <w:rFonts w:hint="eastAsia"/>
          <w:sz w:val="32"/>
        </w:rPr>
        <w:t>。</w:t>
      </w:r>
    </w:p>
    <w:p w:rsidR="00444FB3" w:rsidRPr="003354DE" w:rsidRDefault="00444FB3" w:rsidP="00F666E8">
      <w:pPr>
        <w:spacing w:line="240" w:lineRule="atLeast"/>
        <w:ind w:firstLineChars="200" w:firstLine="640"/>
        <w:rPr>
          <w:sz w:val="32"/>
        </w:rPr>
      </w:pPr>
      <w:r w:rsidRPr="003354DE">
        <w:rPr>
          <w:sz w:val="32"/>
        </w:rPr>
        <w:t>12</w:t>
      </w:r>
      <w:r w:rsidRPr="003354DE">
        <w:rPr>
          <w:rFonts w:hint="eastAsia"/>
          <w:sz w:val="32"/>
        </w:rPr>
        <w:t>、一九九九年七月二十日中共公开迫害法轮功，为防止法轮功学员上访，东光公安政保股股长姜万治、副政委王希杰、恶警</w:t>
      </w:r>
      <w:r>
        <w:rPr>
          <w:rFonts w:hint="eastAsia"/>
          <w:sz w:val="32"/>
        </w:rPr>
        <w:t>霍星池窜到棉机厂，对每位法轮功学员进行勒索，美其名曰“保证金”。</w:t>
      </w:r>
      <w:r w:rsidRPr="003354DE">
        <w:rPr>
          <w:rFonts w:hint="eastAsia"/>
          <w:sz w:val="32"/>
        </w:rPr>
        <w:t>孙福生被勒索二千五百元，不给任何票据，不缴钱就抓人。</w:t>
      </w:r>
    </w:p>
    <w:p w:rsidR="00444FB3" w:rsidRPr="003354DE" w:rsidRDefault="00444FB3" w:rsidP="00F666E8">
      <w:pPr>
        <w:spacing w:line="240" w:lineRule="atLeast"/>
        <w:ind w:firstLineChars="200" w:firstLine="640"/>
        <w:rPr>
          <w:sz w:val="32"/>
        </w:rPr>
      </w:pPr>
      <w:r w:rsidRPr="003354DE">
        <w:rPr>
          <w:sz w:val="32"/>
        </w:rPr>
        <w:t>13</w:t>
      </w:r>
      <w:r w:rsidRPr="003354DE">
        <w:rPr>
          <w:rFonts w:hint="eastAsia"/>
          <w:sz w:val="32"/>
        </w:rPr>
        <w:t>、二零零零年三月二十八日下午，</w:t>
      </w:r>
      <w:proofErr w:type="gramStart"/>
      <w:r w:rsidRPr="003354DE">
        <w:rPr>
          <w:rFonts w:hint="eastAsia"/>
          <w:sz w:val="32"/>
        </w:rPr>
        <w:t>以门丙成和</w:t>
      </w:r>
      <w:proofErr w:type="gramEnd"/>
      <w:r w:rsidRPr="003354DE">
        <w:rPr>
          <w:rFonts w:hint="eastAsia"/>
          <w:sz w:val="32"/>
        </w:rPr>
        <w:t>法轮功学员有接触为由，姜万治、郭锐、张福旺、陈姓司机四人</w:t>
      </w:r>
      <w:proofErr w:type="gramStart"/>
      <w:r w:rsidRPr="003354DE">
        <w:rPr>
          <w:rFonts w:hint="eastAsia"/>
          <w:sz w:val="32"/>
        </w:rPr>
        <w:t>闯入门丙成家</w:t>
      </w:r>
      <w:proofErr w:type="gramEnd"/>
      <w:r w:rsidRPr="003354DE">
        <w:rPr>
          <w:rFonts w:hint="eastAsia"/>
          <w:sz w:val="32"/>
        </w:rPr>
        <w:t>乱翻一通，并将他绑架到</w:t>
      </w:r>
      <w:r>
        <w:rPr>
          <w:rFonts w:hint="eastAsia"/>
          <w:sz w:val="32"/>
        </w:rPr>
        <w:t>东光看守所迫害四十五天，期间</w:t>
      </w:r>
      <w:proofErr w:type="gramStart"/>
      <w:r>
        <w:rPr>
          <w:rFonts w:hint="eastAsia"/>
          <w:sz w:val="32"/>
        </w:rPr>
        <w:t>门丙成</w:t>
      </w:r>
      <w:proofErr w:type="gramEnd"/>
      <w:r>
        <w:rPr>
          <w:rFonts w:hint="eastAsia"/>
          <w:sz w:val="32"/>
        </w:rPr>
        <w:t>被强迫没黑没白的装火柴盒。</w:t>
      </w:r>
      <w:r w:rsidRPr="003354DE">
        <w:rPr>
          <w:rFonts w:hint="eastAsia"/>
          <w:sz w:val="32"/>
        </w:rPr>
        <w:t>被政保股股长姜万治勒索三千元，被看守所非法收取数百元</w:t>
      </w:r>
      <w:r>
        <w:rPr>
          <w:rFonts w:hint="eastAsia"/>
          <w:sz w:val="32"/>
        </w:rPr>
        <w:t>所谓饭费</w:t>
      </w:r>
      <w:r w:rsidRPr="003354DE">
        <w:rPr>
          <w:rFonts w:hint="eastAsia"/>
          <w:sz w:val="32"/>
        </w:rPr>
        <w:t>，家人请客送礼</w:t>
      </w:r>
      <w:r>
        <w:rPr>
          <w:rFonts w:hint="eastAsia"/>
          <w:sz w:val="32"/>
        </w:rPr>
        <w:t>还花去</w:t>
      </w:r>
      <w:r w:rsidRPr="003354DE">
        <w:rPr>
          <w:rFonts w:hint="eastAsia"/>
          <w:sz w:val="32"/>
        </w:rPr>
        <w:t>数百元。</w:t>
      </w:r>
    </w:p>
    <w:p w:rsidR="00444FB3" w:rsidRPr="003354DE" w:rsidRDefault="00444FB3" w:rsidP="00F666E8">
      <w:pPr>
        <w:ind w:firstLineChars="200" w:firstLine="640"/>
        <w:rPr>
          <w:sz w:val="32"/>
        </w:rPr>
      </w:pPr>
      <w:r w:rsidRPr="003354DE">
        <w:rPr>
          <w:sz w:val="32"/>
        </w:rPr>
        <w:t>14</w:t>
      </w:r>
      <w:r w:rsidRPr="003354DE">
        <w:rPr>
          <w:rFonts w:hint="eastAsia"/>
          <w:sz w:val="32"/>
        </w:rPr>
        <w:t>、</w:t>
      </w:r>
      <w:r>
        <w:rPr>
          <w:rFonts w:hint="eastAsia"/>
          <w:sz w:val="32"/>
        </w:rPr>
        <w:t>孙凤琴</w:t>
      </w:r>
      <w:r w:rsidRPr="003354DE">
        <w:rPr>
          <w:rFonts w:hint="eastAsia"/>
          <w:sz w:val="32"/>
        </w:rPr>
        <w:t>进京为法轮功上访，</w:t>
      </w:r>
      <w:r>
        <w:rPr>
          <w:rFonts w:hint="eastAsia"/>
          <w:sz w:val="32"/>
        </w:rPr>
        <w:t>被劫持回后</w:t>
      </w:r>
      <w:r w:rsidRPr="003354DE">
        <w:rPr>
          <w:rFonts w:hint="eastAsia"/>
          <w:sz w:val="32"/>
        </w:rPr>
        <w:t>，</w:t>
      </w:r>
      <w:r>
        <w:rPr>
          <w:rFonts w:hint="eastAsia"/>
          <w:sz w:val="32"/>
        </w:rPr>
        <w:t>由</w:t>
      </w:r>
      <w:r w:rsidRPr="003354DE">
        <w:rPr>
          <w:rFonts w:hint="eastAsia"/>
          <w:sz w:val="32"/>
        </w:rPr>
        <w:t>国保大队勒索现金二千五百元。二零零零年八月二十三日下</w:t>
      </w:r>
      <w:r>
        <w:rPr>
          <w:rFonts w:hint="eastAsia"/>
          <w:sz w:val="32"/>
        </w:rPr>
        <w:t>午，吴桥县国保中队长陆保利，以孙凤琴曾向吴桥县的朋友介绍</w:t>
      </w:r>
      <w:r w:rsidRPr="003354DE">
        <w:rPr>
          <w:rFonts w:hint="eastAsia"/>
          <w:sz w:val="32"/>
        </w:rPr>
        <w:t>过法轮功为由，从单位绑架了孙凤琴，而东光政保股股长姜万治、连镇派出所恶警指导员宫敬温带人闯进孙凤琴的家进行抢劫，</w:t>
      </w:r>
      <w:r>
        <w:rPr>
          <w:rFonts w:hint="eastAsia"/>
          <w:sz w:val="32"/>
        </w:rPr>
        <w:t>法轮功</w:t>
      </w:r>
      <w:r w:rsidRPr="003354DE">
        <w:rPr>
          <w:rFonts w:hint="eastAsia"/>
          <w:sz w:val="32"/>
        </w:rPr>
        <w:t>讲法带、</w:t>
      </w:r>
      <w:proofErr w:type="gramStart"/>
      <w:r w:rsidRPr="003354DE">
        <w:rPr>
          <w:rFonts w:hint="eastAsia"/>
          <w:sz w:val="32"/>
        </w:rPr>
        <w:t>炼功</w:t>
      </w:r>
      <w:proofErr w:type="gramEnd"/>
      <w:r w:rsidRPr="003354DE">
        <w:rPr>
          <w:rFonts w:hint="eastAsia"/>
          <w:sz w:val="32"/>
        </w:rPr>
        <w:t>带、录音带，甚至连香炉等私人物品都被抢走。十三天后，</w:t>
      </w:r>
      <w:proofErr w:type="gramStart"/>
      <w:r w:rsidRPr="003354DE">
        <w:rPr>
          <w:rFonts w:hint="eastAsia"/>
          <w:sz w:val="32"/>
        </w:rPr>
        <w:t>恶警</w:t>
      </w:r>
      <w:r>
        <w:rPr>
          <w:rFonts w:hint="eastAsia"/>
          <w:sz w:val="32"/>
        </w:rPr>
        <w:t>又</w:t>
      </w:r>
      <w:r w:rsidRPr="003354DE">
        <w:rPr>
          <w:rFonts w:hint="eastAsia"/>
          <w:sz w:val="32"/>
        </w:rPr>
        <w:t>勒索</w:t>
      </w:r>
      <w:proofErr w:type="gramEnd"/>
      <w:r w:rsidRPr="003354DE">
        <w:rPr>
          <w:rFonts w:hint="eastAsia"/>
          <w:sz w:val="32"/>
        </w:rPr>
        <w:t>家人三千元钱。从此以后一到中共的所谓“敏感日”，孙凤琴和其他法轮功学员就被软禁在单位里，有时长达一个</w:t>
      </w:r>
      <w:r>
        <w:rPr>
          <w:rFonts w:hint="eastAsia"/>
          <w:sz w:val="32"/>
        </w:rPr>
        <w:t>星期不让回家。还被绑架去大张洗脑班迫害，无奈流离失所，孙凤琴</w:t>
      </w:r>
      <w:r w:rsidRPr="003354DE">
        <w:rPr>
          <w:rFonts w:hint="eastAsia"/>
          <w:sz w:val="32"/>
        </w:rPr>
        <w:t>流离失所回来后，单位领导拒绝她回原工作岗位，直到二零零三年九月退休。</w:t>
      </w:r>
    </w:p>
    <w:p w:rsidR="00444FB3" w:rsidRPr="003354DE" w:rsidRDefault="00444FB3" w:rsidP="00F666E8">
      <w:pPr>
        <w:spacing w:line="240" w:lineRule="atLeast"/>
        <w:ind w:firstLineChars="200" w:firstLine="640"/>
        <w:rPr>
          <w:rFonts w:ascii="宋体"/>
          <w:sz w:val="32"/>
          <w:szCs w:val="21"/>
        </w:rPr>
      </w:pPr>
      <w:r w:rsidRPr="003354DE">
        <w:rPr>
          <w:sz w:val="32"/>
        </w:rPr>
        <w:t>15</w:t>
      </w:r>
      <w:r w:rsidRPr="003354DE">
        <w:rPr>
          <w:rFonts w:hint="eastAsia"/>
          <w:sz w:val="32"/>
        </w:rPr>
        <w:t>、</w:t>
      </w:r>
      <w:r w:rsidRPr="003354DE">
        <w:rPr>
          <w:rFonts w:ascii="宋体" w:hAnsi="宋体" w:hint="eastAsia"/>
          <w:sz w:val="32"/>
          <w:szCs w:val="21"/>
        </w:rPr>
        <w:t>二零零一年正月二十七日晚，由县政保股姜万治、郭锐、张宝洪等</w:t>
      </w:r>
      <w:proofErr w:type="gramStart"/>
      <w:r w:rsidRPr="003354DE">
        <w:rPr>
          <w:rFonts w:ascii="宋体" w:hAnsi="宋体" w:hint="eastAsia"/>
          <w:sz w:val="32"/>
          <w:szCs w:val="21"/>
        </w:rPr>
        <w:t>恶警十来</w:t>
      </w:r>
      <w:proofErr w:type="gramEnd"/>
      <w:r w:rsidRPr="003354DE">
        <w:rPr>
          <w:rFonts w:ascii="宋体" w:hAnsi="宋体" w:hint="eastAsia"/>
          <w:sz w:val="32"/>
          <w:szCs w:val="21"/>
        </w:rPr>
        <w:t>个人，闯入刘秀梅的民宅，欺骗说要带她去调查一些</w:t>
      </w:r>
      <w:r w:rsidRPr="003354DE">
        <w:rPr>
          <w:rFonts w:ascii="宋体" w:hAnsi="宋体" w:hint="eastAsia"/>
          <w:sz w:val="32"/>
          <w:szCs w:val="21"/>
        </w:rPr>
        <w:lastRenderedPageBreak/>
        <w:t>情况，刘秀</w:t>
      </w:r>
      <w:proofErr w:type="gramStart"/>
      <w:r w:rsidRPr="003354DE">
        <w:rPr>
          <w:rFonts w:ascii="宋体" w:hAnsi="宋体" w:hint="eastAsia"/>
          <w:sz w:val="32"/>
          <w:szCs w:val="21"/>
        </w:rPr>
        <w:t>梅坚决</w:t>
      </w:r>
      <w:proofErr w:type="gramEnd"/>
      <w:r w:rsidRPr="003354DE">
        <w:rPr>
          <w:rFonts w:ascii="宋体" w:hAnsi="宋体" w:hint="eastAsia"/>
          <w:sz w:val="32"/>
          <w:szCs w:val="21"/>
        </w:rPr>
        <w:t>不配合，最后，恶警们连哄带骗，还是将人带到城关派出所。当时就把老人</w:t>
      </w:r>
      <w:proofErr w:type="gramStart"/>
      <w:r w:rsidRPr="003354DE">
        <w:rPr>
          <w:rFonts w:ascii="宋体" w:hAnsi="宋体" w:hint="eastAsia"/>
          <w:sz w:val="32"/>
          <w:szCs w:val="21"/>
        </w:rPr>
        <w:t>铐</w:t>
      </w:r>
      <w:proofErr w:type="gramEnd"/>
      <w:r w:rsidRPr="003354DE">
        <w:rPr>
          <w:rFonts w:ascii="宋体" w:hAnsi="宋体" w:hint="eastAsia"/>
          <w:sz w:val="32"/>
          <w:szCs w:val="21"/>
        </w:rPr>
        <w:t>在铁椅子上，使用了“背铐”（肩上一只手腰后一只手交叉在背后用手铐紧紧的</w:t>
      </w:r>
      <w:proofErr w:type="gramStart"/>
      <w:r w:rsidRPr="003354DE">
        <w:rPr>
          <w:rFonts w:ascii="宋体" w:hAnsi="宋体" w:hint="eastAsia"/>
          <w:sz w:val="32"/>
          <w:szCs w:val="21"/>
        </w:rPr>
        <w:t>铐</w:t>
      </w:r>
      <w:proofErr w:type="gramEnd"/>
      <w:r w:rsidRPr="003354DE">
        <w:rPr>
          <w:rFonts w:ascii="宋体" w:hAnsi="宋体" w:hint="eastAsia"/>
          <w:sz w:val="32"/>
          <w:szCs w:val="21"/>
        </w:rPr>
        <w:t>住）酷刑，足足折磨了她一两个小时。在那样寒冷的天气，</w:t>
      </w:r>
      <w:proofErr w:type="gramStart"/>
      <w:r w:rsidRPr="003354DE">
        <w:rPr>
          <w:rFonts w:ascii="宋体" w:hAnsi="宋体" w:hint="eastAsia"/>
          <w:sz w:val="32"/>
          <w:szCs w:val="21"/>
        </w:rPr>
        <w:t>刘秀梅疼的</w:t>
      </w:r>
      <w:proofErr w:type="gramEnd"/>
      <w:r w:rsidRPr="003354DE">
        <w:rPr>
          <w:rFonts w:ascii="宋体" w:hAnsi="宋体" w:hint="eastAsia"/>
          <w:sz w:val="32"/>
          <w:szCs w:val="21"/>
        </w:rPr>
        <w:t>大汗淋漓，上下牙打颤，脸色蜡黄，心慌，大小便失禁，邪恶一看要出事，就把她放了下来，又把双手铐在铁椅子上。期间恶人叫来被关押的其他大法学员让她指认，刘秀梅不配合。姜万治恶狠狠地说，你与某某是不是亲戚，她说是，姜说今天治的就是你。刘秀梅就这样被恶警们一直折磨到天亮。</w:t>
      </w:r>
    </w:p>
    <w:p w:rsidR="00444FB3" w:rsidRPr="003354DE" w:rsidRDefault="00444FB3" w:rsidP="00F666E8">
      <w:pPr>
        <w:spacing w:line="240" w:lineRule="atLeast"/>
        <w:ind w:firstLineChars="200" w:firstLine="640"/>
        <w:rPr>
          <w:rFonts w:ascii="宋体"/>
          <w:sz w:val="32"/>
          <w:szCs w:val="21"/>
        </w:rPr>
      </w:pPr>
      <w:r>
        <w:rPr>
          <w:rFonts w:ascii="宋体" w:hAnsi="宋体" w:hint="eastAsia"/>
          <w:sz w:val="32"/>
          <w:szCs w:val="21"/>
        </w:rPr>
        <w:t>第二天，刘秀梅被送进了东光县看守所，一关就是一个月，</w:t>
      </w:r>
      <w:r w:rsidRPr="003354DE">
        <w:rPr>
          <w:rFonts w:ascii="宋体" w:hAnsi="宋体" w:hint="eastAsia"/>
          <w:sz w:val="32"/>
          <w:szCs w:val="21"/>
        </w:rPr>
        <w:t>家人</w:t>
      </w:r>
      <w:r>
        <w:rPr>
          <w:rFonts w:ascii="宋体" w:hAnsi="宋体" w:hint="eastAsia"/>
          <w:sz w:val="32"/>
          <w:szCs w:val="21"/>
        </w:rPr>
        <w:t>还</w:t>
      </w:r>
      <w:r w:rsidRPr="003354DE">
        <w:rPr>
          <w:rFonts w:ascii="宋体" w:hAnsi="宋体" w:hint="eastAsia"/>
          <w:sz w:val="32"/>
          <w:szCs w:val="21"/>
        </w:rPr>
        <w:t>被政保股勒索</w:t>
      </w:r>
      <w:r w:rsidRPr="003354DE">
        <w:rPr>
          <w:rFonts w:ascii="宋体" w:hAnsi="宋体"/>
          <w:sz w:val="32"/>
          <w:szCs w:val="21"/>
        </w:rPr>
        <w:t>5000</w:t>
      </w:r>
      <w:r>
        <w:rPr>
          <w:rFonts w:ascii="宋体" w:hAnsi="宋体" w:hint="eastAsia"/>
          <w:sz w:val="32"/>
          <w:szCs w:val="21"/>
        </w:rPr>
        <w:t>元</w:t>
      </w:r>
      <w:r w:rsidRPr="003354DE">
        <w:rPr>
          <w:rFonts w:ascii="宋体" w:hAnsi="宋体" w:hint="eastAsia"/>
          <w:sz w:val="32"/>
          <w:szCs w:val="21"/>
        </w:rPr>
        <w:t>。</w:t>
      </w:r>
    </w:p>
    <w:p w:rsidR="00444FB3" w:rsidRPr="003354DE" w:rsidRDefault="00444FB3" w:rsidP="00F666E8">
      <w:pPr>
        <w:spacing w:line="240" w:lineRule="atLeast"/>
        <w:ind w:firstLineChars="200" w:firstLine="640"/>
        <w:rPr>
          <w:rFonts w:ascii="宋体"/>
          <w:sz w:val="32"/>
          <w:szCs w:val="21"/>
        </w:rPr>
      </w:pPr>
      <w:r w:rsidRPr="003354DE">
        <w:rPr>
          <w:rFonts w:ascii="宋体" w:hAnsi="宋体"/>
          <w:sz w:val="32"/>
          <w:szCs w:val="21"/>
        </w:rPr>
        <w:t>16</w:t>
      </w:r>
      <w:r w:rsidRPr="003354DE">
        <w:rPr>
          <w:rFonts w:ascii="宋体" w:hAnsi="宋体" w:hint="eastAsia"/>
          <w:sz w:val="32"/>
          <w:szCs w:val="21"/>
        </w:rPr>
        <w:t>、一九九九年七月，周国柱</w:t>
      </w:r>
      <w:proofErr w:type="gramStart"/>
      <w:r w:rsidRPr="003354DE">
        <w:rPr>
          <w:rFonts w:ascii="宋体" w:hAnsi="宋体" w:hint="eastAsia"/>
          <w:sz w:val="32"/>
          <w:szCs w:val="21"/>
        </w:rPr>
        <w:t>为法轮功去北京</w:t>
      </w:r>
      <w:proofErr w:type="gramEnd"/>
      <w:r w:rsidRPr="003354DE">
        <w:rPr>
          <w:rFonts w:ascii="宋体" w:hAnsi="宋体" w:hint="eastAsia"/>
          <w:sz w:val="32"/>
          <w:szCs w:val="21"/>
        </w:rPr>
        <w:t>合法上访被遣回，在公安局被当作犯人一样的作了笔录。在单位被东光政保股长</w:t>
      </w:r>
      <w:proofErr w:type="gramStart"/>
      <w:r w:rsidRPr="003354DE">
        <w:rPr>
          <w:rFonts w:ascii="宋体" w:hAnsi="宋体" w:hint="eastAsia"/>
          <w:sz w:val="32"/>
          <w:szCs w:val="21"/>
        </w:rPr>
        <w:t>姜万治罚蹲</w:t>
      </w:r>
      <w:proofErr w:type="gramEnd"/>
      <w:r w:rsidRPr="003354DE">
        <w:rPr>
          <w:rFonts w:ascii="宋体" w:hAnsi="宋体" w:hint="eastAsia"/>
          <w:sz w:val="32"/>
          <w:szCs w:val="21"/>
        </w:rPr>
        <w:t>，还被勒索了一千五百元所谓的“保证金”，无任何收据。</w:t>
      </w:r>
    </w:p>
    <w:p w:rsidR="00444FB3" w:rsidRPr="003354DE" w:rsidRDefault="00444FB3" w:rsidP="00F666E8">
      <w:pPr>
        <w:spacing w:line="240" w:lineRule="atLeast"/>
        <w:ind w:firstLineChars="200" w:firstLine="640"/>
        <w:rPr>
          <w:rFonts w:ascii="宋体"/>
          <w:sz w:val="32"/>
          <w:szCs w:val="21"/>
        </w:rPr>
      </w:pPr>
      <w:r w:rsidRPr="003354DE">
        <w:rPr>
          <w:rFonts w:ascii="宋体" w:hAnsi="宋体" w:hint="eastAsia"/>
          <w:sz w:val="32"/>
          <w:szCs w:val="21"/>
        </w:rPr>
        <w:t>二零零一年元旦周国</w:t>
      </w:r>
      <w:proofErr w:type="gramStart"/>
      <w:r w:rsidRPr="003354DE">
        <w:rPr>
          <w:rFonts w:ascii="宋体" w:hAnsi="宋体" w:hint="eastAsia"/>
          <w:sz w:val="32"/>
          <w:szCs w:val="21"/>
        </w:rPr>
        <w:t>柱再次</w:t>
      </w:r>
      <w:proofErr w:type="gramEnd"/>
      <w:r w:rsidRPr="003354DE">
        <w:rPr>
          <w:rFonts w:ascii="宋体" w:hAnsi="宋体" w:hint="eastAsia"/>
          <w:sz w:val="32"/>
          <w:szCs w:val="21"/>
        </w:rPr>
        <w:t>进京合法上访，被非法关押在东光县看守所一百天，被政保股长姜万治勒索了一万多元，</w:t>
      </w:r>
      <w:r>
        <w:rPr>
          <w:rFonts w:ascii="宋体" w:hAnsi="宋体" w:hint="eastAsia"/>
          <w:sz w:val="32"/>
          <w:szCs w:val="21"/>
        </w:rPr>
        <w:t>还</w:t>
      </w:r>
      <w:r w:rsidRPr="003354DE">
        <w:rPr>
          <w:rFonts w:ascii="宋体" w:hAnsi="宋体" w:hint="eastAsia"/>
          <w:sz w:val="32"/>
          <w:szCs w:val="21"/>
        </w:rPr>
        <w:t>被看守所勒索了两千多元钱。</w:t>
      </w:r>
      <w:r>
        <w:rPr>
          <w:rFonts w:ascii="宋体" w:hAnsi="宋体" w:hint="eastAsia"/>
          <w:sz w:val="32"/>
          <w:szCs w:val="21"/>
        </w:rPr>
        <w:t>当时</w:t>
      </w:r>
      <w:r w:rsidRPr="003354DE">
        <w:rPr>
          <w:rFonts w:ascii="宋体" w:hAnsi="宋体" w:hint="eastAsia"/>
          <w:sz w:val="32"/>
          <w:szCs w:val="21"/>
        </w:rPr>
        <w:t>周国</w:t>
      </w:r>
      <w:proofErr w:type="gramStart"/>
      <w:r w:rsidRPr="003354DE">
        <w:rPr>
          <w:rFonts w:ascii="宋体" w:hAnsi="宋体" w:hint="eastAsia"/>
          <w:sz w:val="32"/>
          <w:szCs w:val="21"/>
        </w:rPr>
        <w:t>柱单位</w:t>
      </w:r>
      <w:proofErr w:type="gramEnd"/>
      <w:r w:rsidRPr="003354DE">
        <w:rPr>
          <w:rFonts w:ascii="宋体" w:hAnsi="宋体" w:hint="eastAsia"/>
          <w:sz w:val="32"/>
          <w:szCs w:val="21"/>
        </w:rPr>
        <w:t>办公室主任齐焕智去北京前，</w:t>
      </w:r>
      <w:r>
        <w:rPr>
          <w:rFonts w:ascii="宋体" w:hAnsi="宋体" w:hint="eastAsia"/>
          <w:sz w:val="32"/>
          <w:szCs w:val="21"/>
        </w:rPr>
        <w:t>还</w:t>
      </w:r>
      <w:r w:rsidRPr="003354DE">
        <w:rPr>
          <w:rFonts w:ascii="宋体" w:hAnsi="宋体" w:hint="eastAsia"/>
          <w:sz w:val="32"/>
          <w:szCs w:val="21"/>
        </w:rPr>
        <w:t>向</w:t>
      </w:r>
      <w:r>
        <w:rPr>
          <w:rFonts w:ascii="宋体" w:hAnsi="宋体" w:hint="eastAsia"/>
          <w:sz w:val="32"/>
          <w:szCs w:val="21"/>
        </w:rPr>
        <w:t>周国</w:t>
      </w:r>
      <w:proofErr w:type="gramStart"/>
      <w:r>
        <w:rPr>
          <w:rFonts w:ascii="宋体" w:hAnsi="宋体" w:hint="eastAsia"/>
          <w:sz w:val="32"/>
          <w:szCs w:val="21"/>
        </w:rPr>
        <w:t>柱</w:t>
      </w:r>
      <w:r w:rsidRPr="003354DE">
        <w:rPr>
          <w:rFonts w:ascii="宋体" w:hAnsi="宋体" w:cs="宋体" w:hint="eastAsia"/>
          <w:sz w:val="32"/>
          <w:szCs w:val="21"/>
        </w:rPr>
        <w:t>妻</w:t>
      </w:r>
      <w:r>
        <w:rPr>
          <w:rFonts w:ascii="宋体" w:hAnsi="宋体" w:hint="eastAsia"/>
          <w:sz w:val="32"/>
          <w:szCs w:val="21"/>
        </w:rPr>
        <w:t>子</w:t>
      </w:r>
      <w:proofErr w:type="gramEnd"/>
      <w:r w:rsidRPr="003354DE">
        <w:rPr>
          <w:rFonts w:ascii="宋体" w:hAnsi="宋体" w:hint="eastAsia"/>
          <w:sz w:val="32"/>
          <w:szCs w:val="21"/>
        </w:rPr>
        <w:t>逼要一万元钱，说是去接人，结果</w:t>
      </w:r>
      <w:proofErr w:type="gramStart"/>
      <w:r w:rsidRPr="003354DE">
        <w:rPr>
          <w:rFonts w:ascii="宋体" w:hAnsi="宋体" w:hint="eastAsia"/>
          <w:sz w:val="32"/>
          <w:szCs w:val="21"/>
        </w:rPr>
        <w:t>索要走</w:t>
      </w:r>
      <w:proofErr w:type="gramEnd"/>
      <w:r w:rsidRPr="003354DE">
        <w:rPr>
          <w:rFonts w:ascii="宋体" w:hAnsi="宋体" w:hint="eastAsia"/>
          <w:sz w:val="32"/>
          <w:szCs w:val="21"/>
        </w:rPr>
        <w:t>了他们家带密码的五千元存折，至今没有归还。</w:t>
      </w:r>
    </w:p>
    <w:p w:rsidR="00444FB3" w:rsidRPr="003354DE" w:rsidRDefault="00444FB3" w:rsidP="00F666E8">
      <w:pPr>
        <w:spacing w:line="240" w:lineRule="atLeast"/>
        <w:ind w:firstLineChars="200" w:firstLine="640"/>
        <w:rPr>
          <w:rFonts w:ascii="宋体"/>
          <w:sz w:val="32"/>
          <w:szCs w:val="21"/>
        </w:rPr>
      </w:pPr>
      <w:r w:rsidRPr="003354DE">
        <w:rPr>
          <w:rFonts w:ascii="宋体" w:hAnsi="宋体"/>
          <w:sz w:val="32"/>
          <w:szCs w:val="21"/>
        </w:rPr>
        <w:t>17</w:t>
      </w:r>
      <w:r w:rsidRPr="003354DE">
        <w:rPr>
          <w:rFonts w:ascii="宋体" w:hAnsi="宋体" w:hint="eastAsia"/>
          <w:sz w:val="32"/>
          <w:szCs w:val="21"/>
        </w:rPr>
        <w:t>、九九年十月初，王秀琴被东光县公安局时任政保股长姜万治绑架，非法关押于东光县看守所。家人找姜万治要人，姜万治张口就说：要五千元钱才能放人。姜万治在没得到钱的情况下，将王秀琴劫持到唐山开平劳教所非法劳教一年。</w:t>
      </w:r>
    </w:p>
    <w:p w:rsidR="00444FB3" w:rsidRPr="003354DE" w:rsidRDefault="00444FB3" w:rsidP="00F666E8">
      <w:pPr>
        <w:spacing w:line="240" w:lineRule="atLeast"/>
        <w:ind w:firstLineChars="200" w:firstLine="640"/>
        <w:rPr>
          <w:rFonts w:ascii="宋体"/>
          <w:sz w:val="32"/>
          <w:szCs w:val="21"/>
        </w:rPr>
      </w:pPr>
      <w:r w:rsidRPr="003354DE">
        <w:rPr>
          <w:rFonts w:ascii="宋体" w:hAnsi="宋体"/>
          <w:sz w:val="32"/>
          <w:szCs w:val="21"/>
        </w:rPr>
        <w:t>18</w:t>
      </w:r>
      <w:r w:rsidRPr="003354DE">
        <w:rPr>
          <w:rFonts w:ascii="宋体" w:hAnsi="宋体" w:hint="eastAsia"/>
          <w:sz w:val="32"/>
          <w:szCs w:val="21"/>
        </w:rPr>
        <w:t>、</w:t>
      </w:r>
      <w:r>
        <w:rPr>
          <w:rFonts w:ascii="宋体" w:hAnsi="宋体" w:hint="eastAsia"/>
          <w:sz w:val="32"/>
          <w:szCs w:val="21"/>
        </w:rPr>
        <w:t>二零零零</w:t>
      </w:r>
      <w:r w:rsidRPr="003354DE">
        <w:rPr>
          <w:rFonts w:ascii="宋体" w:hAnsi="宋体" w:hint="eastAsia"/>
          <w:sz w:val="32"/>
          <w:szCs w:val="21"/>
        </w:rPr>
        <w:t>年农历正月二十四，董</w:t>
      </w:r>
      <w:proofErr w:type="gramStart"/>
      <w:r w:rsidRPr="003354DE">
        <w:rPr>
          <w:rFonts w:ascii="宋体" w:hAnsi="宋体" w:hint="eastAsia"/>
          <w:sz w:val="32"/>
          <w:szCs w:val="21"/>
        </w:rPr>
        <w:t>建敏</w:t>
      </w:r>
      <w:r>
        <w:rPr>
          <w:rFonts w:ascii="宋体" w:hAnsi="宋体" w:hint="eastAsia"/>
          <w:sz w:val="32"/>
          <w:szCs w:val="21"/>
        </w:rPr>
        <w:t>因到</w:t>
      </w:r>
      <w:proofErr w:type="gramEnd"/>
      <w:r>
        <w:rPr>
          <w:rFonts w:ascii="宋体" w:hAnsi="宋体" w:hint="eastAsia"/>
          <w:sz w:val="32"/>
          <w:szCs w:val="21"/>
        </w:rPr>
        <w:t>公安局讲真相并准</w:t>
      </w:r>
      <w:r>
        <w:rPr>
          <w:rFonts w:ascii="宋体" w:hAnsi="宋体" w:hint="eastAsia"/>
          <w:sz w:val="32"/>
          <w:szCs w:val="21"/>
        </w:rPr>
        <w:lastRenderedPageBreak/>
        <w:t>备上访，当即被公安局政保股姜万治拘留</w:t>
      </w:r>
      <w:r w:rsidRPr="003354DE">
        <w:rPr>
          <w:rFonts w:ascii="宋体" w:hAnsi="宋体"/>
          <w:sz w:val="32"/>
          <w:szCs w:val="21"/>
        </w:rPr>
        <w:t>39</w:t>
      </w:r>
      <w:r w:rsidRPr="003354DE">
        <w:rPr>
          <w:rFonts w:ascii="宋体" w:hAnsi="宋体" w:hint="eastAsia"/>
          <w:sz w:val="32"/>
          <w:szCs w:val="21"/>
        </w:rPr>
        <w:t>天。家人被索要</w:t>
      </w:r>
      <w:r w:rsidRPr="003354DE">
        <w:rPr>
          <w:rFonts w:ascii="宋体" w:hAnsi="宋体"/>
          <w:sz w:val="32"/>
          <w:szCs w:val="21"/>
        </w:rPr>
        <w:t>2000</w:t>
      </w:r>
      <w:r w:rsidRPr="003354DE">
        <w:rPr>
          <w:rFonts w:ascii="宋体" w:hAnsi="宋体" w:hint="eastAsia"/>
          <w:sz w:val="32"/>
          <w:szCs w:val="21"/>
        </w:rPr>
        <w:t>元保证金后回家。</w:t>
      </w:r>
      <w:r>
        <w:rPr>
          <w:rFonts w:ascii="宋体" w:hAnsi="宋体" w:hint="eastAsia"/>
          <w:sz w:val="32"/>
          <w:szCs w:val="21"/>
        </w:rPr>
        <w:t>二零零零</w:t>
      </w:r>
      <w:r w:rsidRPr="003354DE">
        <w:rPr>
          <w:rFonts w:ascii="宋体" w:hAnsi="宋体" w:hint="eastAsia"/>
          <w:sz w:val="32"/>
          <w:szCs w:val="21"/>
        </w:rPr>
        <w:t>年</w:t>
      </w:r>
      <w:r>
        <w:rPr>
          <w:rFonts w:ascii="宋体" w:hAnsi="宋体" w:hint="eastAsia"/>
          <w:sz w:val="32"/>
          <w:szCs w:val="21"/>
        </w:rPr>
        <w:t>七</w:t>
      </w:r>
      <w:r w:rsidRPr="003354DE">
        <w:rPr>
          <w:rFonts w:ascii="宋体" w:hAnsi="宋体" w:hint="eastAsia"/>
          <w:sz w:val="32"/>
          <w:szCs w:val="21"/>
        </w:rPr>
        <w:t>月</w:t>
      </w:r>
      <w:r>
        <w:rPr>
          <w:rFonts w:ascii="宋体" w:hAnsi="宋体" w:hint="eastAsia"/>
          <w:sz w:val="32"/>
          <w:szCs w:val="21"/>
        </w:rPr>
        <w:t>十一</w:t>
      </w:r>
      <w:r w:rsidRPr="003354DE">
        <w:rPr>
          <w:rFonts w:ascii="宋体" w:hAnsi="宋体" w:hint="eastAsia"/>
          <w:sz w:val="32"/>
          <w:szCs w:val="21"/>
        </w:rPr>
        <w:t>日中午，董建敏正在家做饭，被政</w:t>
      </w:r>
      <w:proofErr w:type="gramStart"/>
      <w:r w:rsidRPr="003354DE">
        <w:rPr>
          <w:rFonts w:ascii="宋体" w:hAnsi="宋体" w:hint="eastAsia"/>
          <w:sz w:val="32"/>
          <w:szCs w:val="21"/>
        </w:rPr>
        <w:t>保股恶警</w:t>
      </w:r>
      <w:proofErr w:type="gramEnd"/>
      <w:r w:rsidRPr="003354DE">
        <w:rPr>
          <w:rFonts w:ascii="宋体" w:hAnsi="宋体" w:hint="eastAsia"/>
          <w:sz w:val="32"/>
          <w:szCs w:val="21"/>
        </w:rPr>
        <w:t>以谈话为由骗到公安局。政保股长</w:t>
      </w:r>
      <w:proofErr w:type="gramStart"/>
      <w:r w:rsidRPr="003354DE">
        <w:rPr>
          <w:rFonts w:ascii="宋体" w:hAnsi="宋体" w:hint="eastAsia"/>
          <w:sz w:val="32"/>
          <w:szCs w:val="21"/>
        </w:rPr>
        <w:t>姜万治让她</w:t>
      </w:r>
      <w:proofErr w:type="gramEnd"/>
      <w:r w:rsidRPr="003354DE">
        <w:rPr>
          <w:rFonts w:ascii="宋体" w:hAnsi="宋体" w:hint="eastAsia"/>
          <w:sz w:val="32"/>
          <w:szCs w:val="21"/>
        </w:rPr>
        <w:t>蹲下，她说我没犯法不蹲，结果招致三、四个恶警的连打带踢，被强行戴上手铐。她说：“你们这是执法犯法。”而姜万治大言不惭地说：“你去告吧，我就是执法犯法。”随后把董建敏强行送到看守所拘留，手腕被</w:t>
      </w:r>
      <w:proofErr w:type="gramStart"/>
      <w:r w:rsidRPr="003354DE">
        <w:rPr>
          <w:rFonts w:ascii="宋体" w:hAnsi="宋体" w:hint="eastAsia"/>
          <w:sz w:val="32"/>
          <w:szCs w:val="21"/>
        </w:rPr>
        <w:t>铐</w:t>
      </w:r>
      <w:proofErr w:type="gramEnd"/>
      <w:r w:rsidRPr="003354DE">
        <w:rPr>
          <w:rFonts w:ascii="宋体" w:hAnsi="宋体" w:hint="eastAsia"/>
          <w:sz w:val="32"/>
          <w:szCs w:val="21"/>
        </w:rPr>
        <w:t>出了血印，身上青一块、紫一块。被非法拘留</w:t>
      </w:r>
      <w:r w:rsidRPr="003354DE">
        <w:rPr>
          <w:rFonts w:ascii="宋体" w:hAnsi="宋体"/>
          <w:sz w:val="32"/>
          <w:szCs w:val="21"/>
        </w:rPr>
        <w:t>24</w:t>
      </w:r>
      <w:r w:rsidRPr="003354DE">
        <w:rPr>
          <w:rFonts w:ascii="宋体" w:hAnsi="宋体" w:hint="eastAsia"/>
          <w:sz w:val="32"/>
          <w:szCs w:val="21"/>
        </w:rPr>
        <w:t>天后，又被单位非法监控</w:t>
      </w:r>
      <w:r w:rsidRPr="003354DE">
        <w:rPr>
          <w:rFonts w:ascii="宋体" w:hAnsi="宋体"/>
          <w:sz w:val="32"/>
          <w:szCs w:val="21"/>
        </w:rPr>
        <w:t>15</w:t>
      </w:r>
      <w:r w:rsidRPr="003354DE">
        <w:rPr>
          <w:rFonts w:ascii="宋体" w:hAnsi="宋体" w:hint="eastAsia"/>
          <w:sz w:val="32"/>
          <w:szCs w:val="21"/>
        </w:rPr>
        <w:t>天。</w:t>
      </w:r>
    </w:p>
    <w:p w:rsidR="00444FB3" w:rsidRPr="003354DE" w:rsidRDefault="00444FB3" w:rsidP="00F666E8">
      <w:pPr>
        <w:spacing w:line="240" w:lineRule="atLeast"/>
        <w:ind w:firstLineChars="200" w:firstLine="640"/>
        <w:rPr>
          <w:rFonts w:ascii="宋体"/>
          <w:sz w:val="32"/>
          <w:szCs w:val="21"/>
        </w:rPr>
      </w:pPr>
      <w:r w:rsidRPr="003354DE">
        <w:rPr>
          <w:rFonts w:ascii="宋体" w:hAnsi="宋体" w:hint="eastAsia"/>
          <w:sz w:val="32"/>
          <w:szCs w:val="21"/>
        </w:rPr>
        <w:t>在第</w:t>
      </w:r>
      <w:r w:rsidRPr="003354DE">
        <w:rPr>
          <w:rFonts w:ascii="宋体" w:hAnsi="宋体"/>
          <w:sz w:val="32"/>
          <w:szCs w:val="21"/>
        </w:rPr>
        <w:t>15</w:t>
      </w:r>
      <w:r w:rsidRPr="003354DE">
        <w:rPr>
          <w:rFonts w:ascii="宋体" w:hAnsi="宋体" w:hint="eastAsia"/>
          <w:sz w:val="32"/>
          <w:szCs w:val="21"/>
        </w:rPr>
        <w:t>天的早晨，政保股陈某某、赵某某又以谈话为由开警车将董建</w:t>
      </w:r>
      <w:proofErr w:type="gramStart"/>
      <w:r w:rsidRPr="003354DE">
        <w:rPr>
          <w:rFonts w:ascii="宋体" w:hAnsi="宋体" w:hint="eastAsia"/>
          <w:sz w:val="32"/>
          <w:szCs w:val="21"/>
        </w:rPr>
        <w:t>敏直接</w:t>
      </w:r>
      <w:proofErr w:type="gramEnd"/>
      <w:r w:rsidRPr="003354DE">
        <w:rPr>
          <w:rFonts w:ascii="宋体" w:hAnsi="宋体" w:hint="eastAsia"/>
          <w:sz w:val="32"/>
          <w:szCs w:val="21"/>
        </w:rPr>
        <w:t>骗到看守所再次非法拘留</w:t>
      </w:r>
      <w:r w:rsidRPr="003354DE">
        <w:rPr>
          <w:rFonts w:ascii="宋体" w:hAnsi="宋体"/>
          <w:sz w:val="32"/>
          <w:szCs w:val="21"/>
        </w:rPr>
        <w:t>9</w:t>
      </w:r>
      <w:r w:rsidRPr="003354DE">
        <w:rPr>
          <w:rFonts w:ascii="宋体" w:hAnsi="宋体" w:hint="eastAsia"/>
          <w:sz w:val="32"/>
          <w:szCs w:val="21"/>
        </w:rPr>
        <w:t>天。之后，董建敏又被单位接去，非法软禁达</w:t>
      </w:r>
      <w:r w:rsidRPr="003354DE">
        <w:rPr>
          <w:rFonts w:ascii="宋体" w:hAnsi="宋体"/>
          <w:sz w:val="32"/>
          <w:szCs w:val="21"/>
        </w:rPr>
        <w:t>3</w:t>
      </w:r>
      <w:r w:rsidRPr="003354DE">
        <w:rPr>
          <w:rFonts w:ascii="宋体" w:hAnsi="宋体" w:hint="eastAsia"/>
          <w:sz w:val="32"/>
          <w:szCs w:val="21"/>
        </w:rPr>
        <w:t>个月之久。</w:t>
      </w:r>
    </w:p>
    <w:p w:rsidR="00444FB3" w:rsidRPr="003354DE" w:rsidRDefault="00444FB3" w:rsidP="00F666E8">
      <w:pPr>
        <w:spacing w:line="240" w:lineRule="atLeast"/>
        <w:ind w:firstLineChars="200" w:firstLine="640"/>
        <w:rPr>
          <w:rFonts w:ascii="宋体"/>
          <w:sz w:val="32"/>
          <w:szCs w:val="21"/>
        </w:rPr>
      </w:pPr>
      <w:r w:rsidRPr="003354DE">
        <w:rPr>
          <w:rFonts w:ascii="宋体" w:hAnsi="宋体"/>
          <w:sz w:val="32"/>
          <w:szCs w:val="21"/>
        </w:rPr>
        <w:t>19</w:t>
      </w:r>
      <w:r w:rsidRPr="003354DE">
        <w:rPr>
          <w:rFonts w:ascii="宋体" w:hAnsi="宋体" w:hint="eastAsia"/>
          <w:sz w:val="32"/>
          <w:szCs w:val="21"/>
        </w:rPr>
        <w:t>、</w:t>
      </w:r>
      <w:r>
        <w:rPr>
          <w:rFonts w:ascii="宋体" w:hAnsi="宋体" w:hint="eastAsia"/>
          <w:sz w:val="32"/>
          <w:szCs w:val="21"/>
        </w:rPr>
        <w:t>九九</w:t>
      </w:r>
      <w:r w:rsidRPr="003354DE">
        <w:rPr>
          <w:rFonts w:ascii="宋体" w:hAnsi="宋体" w:hint="eastAsia"/>
          <w:sz w:val="32"/>
          <w:szCs w:val="21"/>
        </w:rPr>
        <w:t>年</w:t>
      </w:r>
      <w:r>
        <w:rPr>
          <w:rFonts w:ascii="宋体" w:hAnsi="宋体" w:hint="eastAsia"/>
          <w:sz w:val="32"/>
          <w:szCs w:val="21"/>
        </w:rPr>
        <w:t>十</w:t>
      </w:r>
      <w:r w:rsidRPr="003354DE">
        <w:rPr>
          <w:rFonts w:ascii="宋体" w:hAnsi="宋体" w:hint="eastAsia"/>
          <w:sz w:val="32"/>
          <w:szCs w:val="21"/>
        </w:rPr>
        <w:t>月，</w:t>
      </w:r>
      <w:r w:rsidR="00F666E8" w:rsidRPr="003354DE">
        <w:rPr>
          <w:rFonts w:ascii="宋体" w:hAnsi="宋体" w:hint="eastAsia"/>
          <w:sz w:val="32"/>
          <w:szCs w:val="21"/>
        </w:rPr>
        <w:t>程桂君</w:t>
      </w:r>
      <w:r w:rsidRPr="003354DE">
        <w:rPr>
          <w:rFonts w:ascii="宋体" w:hAnsi="宋体" w:hint="eastAsia"/>
          <w:sz w:val="32"/>
          <w:szCs w:val="21"/>
        </w:rPr>
        <w:t>依法进京为法轮功上访，被县公安局接回关进看守所，非法拘留</w:t>
      </w:r>
      <w:r w:rsidRPr="003354DE">
        <w:rPr>
          <w:rFonts w:ascii="宋体" w:hAnsi="宋体"/>
          <w:sz w:val="32"/>
          <w:szCs w:val="21"/>
        </w:rPr>
        <w:t>40</w:t>
      </w:r>
      <w:r w:rsidRPr="003354DE">
        <w:rPr>
          <w:rFonts w:ascii="宋体" w:hAnsi="宋体" w:hint="eastAsia"/>
          <w:sz w:val="32"/>
          <w:szCs w:val="21"/>
        </w:rPr>
        <w:t>天。期间因</w:t>
      </w:r>
      <w:proofErr w:type="gramStart"/>
      <w:r w:rsidRPr="003354DE">
        <w:rPr>
          <w:rFonts w:ascii="宋体" w:hAnsi="宋体" w:hint="eastAsia"/>
          <w:sz w:val="32"/>
          <w:szCs w:val="21"/>
        </w:rPr>
        <w:t>炼功</w:t>
      </w:r>
      <w:proofErr w:type="gramEnd"/>
      <w:r w:rsidRPr="003354DE">
        <w:rPr>
          <w:rFonts w:ascii="宋体" w:hAnsi="宋体" w:hint="eastAsia"/>
          <w:sz w:val="32"/>
          <w:szCs w:val="21"/>
        </w:rPr>
        <w:t>被罚跑步，后因绝食被绑在大铁床上，强行灌食。家人交纳</w:t>
      </w:r>
      <w:r w:rsidRPr="003354DE">
        <w:rPr>
          <w:rFonts w:ascii="宋体" w:hAnsi="宋体"/>
          <w:sz w:val="32"/>
          <w:szCs w:val="21"/>
        </w:rPr>
        <w:t>8000</w:t>
      </w:r>
      <w:r w:rsidRPr="003354DE">
        <w:rPr>
          <w:rFonts w:ascii="宋体" w:hAnsi="宋体" w:hint="eastAsia"/>
          <w:sz w:val="32"/>
          <w:szCs w:val="21"/>
        </w:rPr>
        <w:t>元罚金后释放。</w:t>
      </w:r>
    </w:p>
    <w:p w:rsidR="00444FB3" w:rsidRPr="003354DE" w:rsidRDefault="00444FB3" w:rsidP="00F666E8">
      <w:pPr>
        <w:spacing w:line="240" w:lineRule="atLeast"/>
        <w:ind w:firstLineChars="200" w:firstLine="640"/>
        <w:rPr>
          <w:rFonts w:ascii="宋体"/>
          <w:sz w:val="32"/>
          <w:szCs w:val="21"/>
        </w:rPr>
      </w:pPr>
      <w:r>
        <w:rPr>
          <w:rFonts w:ascii="宋体" w:hAnsi="宋体" w:hint="eastAsia"/>
          <w:sz w:val="32"/>
          <w:szCs w:val="21"/>
        </w:rPr>
        <w:t>二零零零</w:t>
      </w:r>
      <w:r w:rsidRPr="003354DE">
        <w:rPr>
          <w:rFonts w:ascii="宋体" w:hAnsi="宋体" w:hint="eastAsia"/>
          <w:sz w:val="32"/>
          <w:szCs w:val="21"/>
        </w:rPr>
        <w:t>年正月初十，再次进京上访，被当地公安押回当地看守所后，非法拘留</w:t>
      </w:r>
      <w:r w:rsidRPr="003354DE">
        <w:rPr>
          <w:rFonts w:ascii="宋体" w:hAnsi="宋体"/>
          <w:sz w:val="32"/>
          <w:szCs w:val="21"/>
        </w:rPr>
        <w:t>50</w:t>
      </w:r>
      <w:r w:rsidRPr="003354DE">
        <w:rPr>
          <w:rFonts w:ascii="宋体" w:hAnsi="宋体" w:hint="eastAsia"/>
          <w:sz w:val="32"/>
          <w:szCs w:val="21"/>
        </w:rPr>
        <w:t>天。</w:t>
      </w:r>
      <w:r>
        <w:rPr>
          <w:rFonts w:ascii="宋体" w:hAnsi="宋体" w:hint="eastAsia"/>
          <w:sz w:val="32"/>
          <w:szCs w:val="21"/>
        </w:rPr>
        <w:t>二零零一</w:t>
      </w:r>
      <w:r w:rsidRPr="003354DE">
        <w:rPr>
          <w:rFonts w:ascii="宋体" w:hAnsi="宋体" w:hint="eastAsia"/>
          <w:sz w:val="32"/>
          <w:szCs w:val="21"/>
        </w:rPr>
        <w:t>年元月</w:t>
      </w:r>
      <w:r>
        <w:rPr>
          <w:rFonts w:ascii="宋体" w:hAnsi="宋体" w:hint="eastAsia"/>
          <w:sz w:val="32"/>
          <w:szCs w:val="21"/>
        </w:rPr>
        <w:t>一</w:t>
      </w:r>
      <w:r w:rsidRPr="003354DE">
        <w:rPr>
          <w:rFonts w:ascii="宋体" w:hAnsi="宋体" w:hint="eastAsia"/>
          <w:sz w:val="32"/>
          <w:szCs w:val="21"/>
        </w:rPr>
        <w:t>日三次进京上访，被当地公安接回后非法关押达</w:t>
      </w:r>
      <w:r w:rsidRPr="003354DE">
        <w:rPr>
          <w:rFonts w:ascii="宋体" w:hAnsi="宋体"/>
          <w:sz w:val="32"/>
          <w:szCs w:val="21"/>
        </w:rPr>
        <w:t>4</w:t>
      </w:r>
      <w:r w:rsidRPr="003354DE">
        <w:rPr>
          <w:rFonts w:ascii="宋体" w:hAnsi="宋体" w:hint="eastAsia"/>
          <w:sz w:val="32"/>
          <w:szCs w:val="21"/>
        </w:rPr>
        <w:t>个月之久，于</w:t>
      </w:r>
      <w:r>
        <w:rPr>
          <w:rFonts w:ascii="宋体" w:hAnsi="宋体" w:hint="eastAsia"/>
          <w:sz w:val="32"/>
          <w:szCs w:val="21"/>
        </w:rPr>
        <w:t>二零零一</w:t>
      </w:r>
      <w:r w:rsidRPr="003354DE">
        <w:rPr>
          <w:rFonts w:ascii="宋体" w:hAnsi="宋体" w:hint="eastAsia"/>
          <w:sz w:val="32"/>
          <w:szCs w:val="21"/>
        </w:rPr>
        <w:t>年</w:t>
      </w:r>
      <w:r>
        <w:rPr>
          <w:rFonts w:ascii="宋体" w:hAnsi="宋体" w:hint="eastAsia"/>
          <w:sz w:val="32"/>
          <w:szCs w:val="21"/>
        </w:rPr>
        <w:t>五</w:t>
      </w:r>
      <w:r w:rsidRPr="003354DE">
        <w:rPr>
          <w:rFonts w:ascii="宋体" w:hAnsi="宋体" w:hint="eastAsia"/>
          <w:sz w:val="32"/>
          <w:szCs w:val="21"/>
        </w:rPr>
        <w:t>月被非法送唐山开平劳教一年。</w:t>
      </w:r>
    </w:p>
    <w:p w:rsidR="00444FB3" w:rsidRPr="003354DE" w:rsidRDefault="00444FB3" w:rsidP="00F666E8">
      <w:pPr>
        <w:spacing w:line="240" w:lineRule="atLeast"/>
        <w:ind w:firstLineChars="200" w:firstLine="640"/>
        <w:rPr>
          <w:rFonts w:ascii="宋体"/>
          <w:sz w:val="32"/>
          <w:szCs w:val="21"/>
        </w:rPr>
      </w:pPr>
      <w:r w:rsidRPr="003354DE">
        <w:rPr>
          <w:rFonts w:ascii="宋体" w:hAnsi="宋体"/>
          <w:sz w:val="32"/>
          <w:szCs w:val="21"/>
        </w:rPr>
        <w:t>20</w:t>
      </w:r>
      <w:r w:rsidRPr="003354DE">
        <w:rPr>
          <w:rFonts w:ascii="宋体" w:hAnsi="宋体" w:hint="eastAsia"/>
          <w:sz w:val="32"/>
          <w:szCs w:val="21"/>
        </w:rPr>
        <w:t>、陈明霞</w:t>
      </w:r>
      <w:r>
        <w:rPr>
          <w:rFonts w:ascii="宋体" w:hAnsi="宋体" w:hint="eastAsia"/>
          <w:sz w:val="32"/>
          <w:szCs w:val="21"/>
        </w:rPr>
        <w:t>九九</w:t>
      </w:r>
      <w:r w:rsidRPr="003354DE">
        <w:rPr>
          <w:rFonts w:ascii="宋体" w:hAnsi="宋体" w:hint="eastAsia"/>
          <w:sz w:val="32"/>
          <w:szCs w:val="21"/>
        </w:rPr>
        <w:t>年</w:t>
      </w:r>
      <w:r>
        <w:rPr>
          <w:rFonts w:ascii="宋体" w:hAnsi="宋体" w:hint="eastAsia"/>
          <w:sz w:val="32"/>
          <w:szCs w:val="21"/>
        </w:rPr>
        <w:t>七</w:t>
      </w:r>
      <w:r w:rsidRPr="003354DE">
        <w:rPr>
          <w:rFonts w:ascii="宋体" w:hAnsi="宋体" w:hint="eastAsia"/>
          <w:sz w:val="32"/>
          <w:szCs w:val="21"/>
        </w:rPr>
        <w:t>月</w:t>
      </w:r>
      <w:r>
        <w:rPr>
          <w:rFonts w:ascii="宋体" w:hAnsi="宋体" w:hint="eastAsia"/>
          <w:sz w:val="32"/>
          <w:szCs w:val="21"/>
        </w:rPr>
        <w:t>二十</w:t>
      </w:r>
      <w:r w:rsidRPr="003354DE">
        <w:rPr>
          <w:rFonts w:ascii="宋体" w:hAnsi="宋体" w:hint="eastAsia"/>
          <w:sz w:val="32"/>
          <w:szCs w:val="21"/>
        </w:rPr>
        <w:t>日依法上访抓回后，被当地政保</w:t>
      </w:r>
      <w:proofErr w:type="gramStart"/>
      <w:r w:rsidRPr="003354DE">
        <w:rPr>
          <w:rFonts w:ascii="宋体" w:hAnsi="宋体" w:hint="eastAsia"/>
          <w:sz w:val="32"/>
          <w:szCs w:val="21"/>
        </w:rPr>
        <w:t>股罚款</w:t>
      </w:r>
      <w:proofErr w:type="gramEnd"/>
      <w:r w:rsidRPr="003354DE">
        <w:rPr>
          <w:rFonts w:ascii="宋体" w:hAnsi="宋体"/>
          <w:sz w:val="32"/>
          <w:szCs w:val="21"/>
        </w:rPr>
        <w:t>2000</w:t>
      </w:r>
      <w:r w:rsidRPr="003354DE">
        <w:rPr>
          <w:rFonts w:ascii="宋体" w:hAnsi="宋体" w:hint="eastAsia"/>
          <w:sz w:val="32"/>
          <w:szCs w:val="21"/>
        </w:rPr>
        <w:t>元。</w:t>
      </w:r>
      <w:r w:rsidRPr="003354DE">
        <w:rPr>
          <w:rFonts w:ascii="宋体" w:hAnsi="宋体"/>
          <w:sz w:val="32"/>
          <w:szCs w:val="21"/>
        </w:rPr>
        <w:t>99</w:t>
      </w:r>
      <w:r w:rsidRPr="003354DE">
        <w:rPr>
          <w:rFonts w:ascii="宋体" w:hAnsi="宋体" w:hint="eastAsia"/>
          <w:sz w:val="32"/>
          <w:szCs w:val="21"/>
        </w:rPr>
        <w:t>年</w:t>
      </w:r>
      <w:r w:rsidRPr="003354DE">
        <w:rPr>
          <w:rFonts w:ascii="宋体" w:hAnsi="宋体"/>
          <w:sz w:val="32"/>
          <w:szCs w:val="21"/>
        </w:rPr>
        <w:t>10</w:t>
      </w:r>
      <w:r w:rsidRPr="003354DE">
        <w:rPr>
          <w:rFonts w:ascii="宋体" w:hAnsi="宋体" w:hint="eastAsia"/>
          <w:sz w:val="32"/>
          <w:szCs w:val="21"/>
        </w:rPr>
        <w:t>月份被非法传讯，因对当地公安</w:t>
      </w:r>
      <w:proofErr w:type="gramStart"/>
      <w:r w:rsidRPr="003354DE">
        <w:rPr>
          <w:rFonts w:ascii="宋体" w:hAnsi="宋体" w:hint="eastAsia"/>
          <w:sz w:val="32"/>
          <w:szCs w:val="21"/>
        </w:rPr>
        <w:t>坚持说炼法轮</w:t>
      </w:r>
      <w:proofErr w:type="gramEnd"/>
      <w:r w:rsidRPr="003354DE">
        <w:rPr>
          <w:rFonts w:ascii="宋体" w:hAnsi="宋体" w:hint="eastAsia"/>
          <w:sz w:val="32"/>
          <w:szCs w:val="21"/>
        </w:rPr>
        <w:t>功，被非法拘留</w:t>
      </w:r>
      <w:r w:rsidRPr="003354DE">
        <w:rPr>
          <w:rFonts w:ascii="宋体" w:hAnsi="宋体"/>
          <w:sz w:val="32"/>
          <w:szCs w:val="21"/>
        </w:rPr>
        <w:t>40</w:t>
      </w:r>
      <w:r w:rsidRPr="003354DE">
        <w:rPr>
          <w:rFonts w:ascii="宋体" w:hAnsi="宋体" w:hint="eastAsia"/>
          <w:sz w:val="32"/>
          <w:szCs w:val="21"/>
        </w:rPr>
        <w:t>天，并被非法罚款</w:t>
      </w:r>
      <w:r w:rsidRPr="003354DE">
        <w:rPr>
          <w:rFonts w:ascii="宋体" w:hAnsi="宋体"/>
          <w:sz w:val="32"/>
          <w:szCs w:val="21"/>
        </w:rPr>
        <w:t>8000</w:t>
      </w:r>
      <w:r w:rsidRPr="003354DE">
        <w:rPr>
          <w:rFonts w:ascii="宋体" w:hAnsi="宋体" w:hint="eastAsia"/>
          <w:sz w:val="32"/>
          <w:szCs w:val="21"/>
        </w:rPr>
        <w:t>元，取保候审。拘留期间因</w:t>
      </w:r>
      <w:proofErr w:type="gramStart"/>
      <w:r w:rsidRPr="003354DE">
        <w:rPr>
          <w:rFonts w:ascii="宋体" w:hAnsi="宋体" w:hint="eastAsia"/>
          <w:sz w:val="32"/>
          <w:szCs w:val="21"/>
        </w:rPr>
        <w:t>炼功</w:t>
      </w:r>
      <w:proofErr w:type="gramEnd"/>
      <w:r w:rsidRPr="003354DE">
        <w:rPr>
          <w:rFonts w:ascii="宋体" w:hAnsi="宋体" w:hint="eastAsia"/>
          <w:sz w:val="32"/>
          <w:szCs w:val="21"/>
        </w:rPr>
        <w:t>被罚跑步。后因绝食被绑在大铁床上，强行灌食。</w:t>
      </w:r>
      <w:r>
        <w:rPr>
          <w:rFonts w:ascii="宋体" w:hAnsi="宋体" w:hint="eastAsia"/>
          <w:sz w:val="32"/>
          <w:szCs w:val="21"/>
        </w:rPr>
        <w:t>二零零零</w:t>
      </w:r>
      <w:r w:rsidRPr="003354DE">
        <w:rPr>
          <w:rFonts w:ascii="宋体" w:hAnsi="宋体" w:hint="eastAsia"/>
          <w:sz w:val="32"/>
          <w:szCs w:val="21"/>
        </w:rPr>
        <w:t>年</w:t>
      </w:r>
      <w:r w:rsidRPr="003354DE">
        <w:rPr>
          <w:rFonts w:ascii="宋体" w:hAnsi="宋体"/>
          <w:sz w:val="32"/>
          <w:szCs w:val="21"/>
        </w:rPr>
        <w:t>7</w:t>
      </w:r>
      <w:r w:rsidRPr="003354DE">
        <w:rPr>
          <w:rFonts w:ascii="宋体" w:hAnsi="宋体" w:hint="eastAsia"/>
          <w:sz w:val="32"/>
          <w:szCs w:val="21"/>
        </w:rPr>
        <w:t>月</w:t>
      </w:r>
      <w:r w:rsidRPr="003354DE">
        <w:rPr>
          <w:rFonts w:ascii="宋体" w:hAnsi="宋体"/>
          <w:sz w:val="32"/>
          <w:szCs w:val="21"/>
        </w:rPr>
        <w:t>16</w:t>
      </w:r>
      <w:r w:rsidRPr="003354DE">
        <w:rPr>
          <w:rFonts w:ascii="宋体" w:hAnsi="宋体" w:hint="eastAsia"/>
          <w:sz w:val="32"/>
          <w:szCs w:val="21"/>
        </w:rPr>
        <w:t>日依法进京上访，被当地公安接回后，在县看守所非法</w:t>
      </w:r>
      <w:proofErr w:type="gramStart"/>
      <w:r w:rsidRPr="003354DE">
        <w:rPr>
          <w:rFonts w:ascii="宋体" w:hAnsi="宋体" w:hint="eastAsia"/>
          <w:sz w:val="32"/>
          <w:szCs w:val="21"/>
        </w:rPr>
        <w:t>拘留达</w:t>
      </w:r>
      <w:proofErr w:type="gramEnd"/>
      <w:r w:rsidRPr="003354DE">
        <w:rPr>
          <w:rFonts w:ascii="宋体" w:hAnsi="宋体"/>
          <w:sz w:val="32"/>
          <w:szCs w:val="21"/>
        </w:rPr>
        <w:t>42</w:t>
      </w:r>
      <w:r w:rsidRPr="003354DE">
        <w:rPr>
          <w:rFonts w:ascii="宋体" w:hAnsi="宋体" w:hint="eastAsia"/>
          <w:sz w:val="32"/>
          <w:szCs w:val="21"/>
        </w:rPr>
        <w:lastRenderedPageBreak/>
        <w:t>天，后被非法劳教</w:t>
      </w:r>
      <w:r w:rsidRPr="003354DE">
        <w:rPr>
          <w:rFonts w:ascii="宋体" w:hAnsi="宋体"/>
          <w:sz w:val="32"/>
          <w:szCs w:val="21"/>
        </w:rPr>
        <w:t>1</w:t>
      </w:r>
      <w:r w:rsidRPr="003354DE">
        <w:rPr>
          <w:rFonts w:ascii="宋体" w:hAnsi="宋体" w:hint="eastAsia"/>
          <w:sz w:val="32"/>
          <w:szCs w:val="21"/>
        </w:rPr>
        <w:t>年</w:t>
      </w:r>
    </w:p>
    <w:p w:rsidR="00444FB3" w:rsidRPr="003354DE" w:rsidRDefault="00444FB3" w:rsidP="00F666E8">
      <w:pPr>
        <w:spacing w:line="240" w:lineRule="atLeast"/>
        <w:ind w:firstLineChars="250" w:firstLine="800"/>
        <w:rPr>
          <w:rFonts w:ascii="宋体"/>
          <w:sz w:val="32"/>
          <w:szCs w:val="21"/>
        </w:rPr>
      </w:pPr>
      <w:r w:rsidRPr="003354DE">
        <w:rPr>
          <w:rFonts w:ascii="宋体" w:hAnsi="宋体"/>
          <w:sz w:val="32"/>
          <w:szCs w:val="21"/>
        </w:rPr>
        <w:t>21</w:t>
      </w:r>
      <w:r w:rsidRPr="003354DE">
        <w:rPr>
          <w:rFonts w:ascii="宋体" w:hAnsi="宋体" w:hint="eastAsia"/>
          <w:sz w:val="32"/>
          <w:szCs w:val="21"/>
        </w:rPr>
        <w:t>、郭树辉</w:t>
      </w:r>
      <w:r w:rsidR="00F666E8">
        <w:rPr>
          <w:rFonts w:ascii="宋体" w:hAnsi="宋体" w:hint="eastAsia"/>
          <w:sz w:val="32"/>
          <w:szCs w:val="21"/>
        </w:rPr>
        <w:t>,</w:t>
      </w:r>
      <w:r>
        <w:rPr>
          <w:rFonts w:ascii="宋体" w:hAnsi="宋体" w:hint="eastAsia"/>
          <w:sz w:val="32"/>
          <w:szCs w:val="21"/>
        </w:rPr>
        <w:t>九九</w:t>
      </w:r>
      <w:r w:rsidRPr="003354DE">
        <w:rPr>
          <w:rFonts w:ascii="宋体" w:hAnsi="宋体" w:hint="eastAsia"/>
          <w:sz w:val="32"/>
          <w:szCs w:val="21"/>
        </w:rPr>
        <w:t>年</w:t>
      </w:r>
      <w:r>
        <w:rPr>
          <w:rFonts w:ascii="宋体" w:hAnsi="宋体" w:hint="eastAsia"/>
          <w:sz w:val="32"/>
          <w:szCs w:val="21"/>
        </w:rPr>
        <w:t>七</w:t>
      </w:r>
      <w:r w:rsidRPr="003354DE">
        <w:rPr>
          <w:rFonts w:ascii="宋体" w:hAnsi="宋体" w:hint="eastAsia"/>
          <w:sz w:val="32"/>
          <w:szCs w:val="21"/>
        </w:rPr>
        <w:t>月</w:t>
      </w:r>
      <w:r>
        <w:rPr>
          <w:rFonts w:ascii="宋体" w:hAnsi="宋体" w:hint="eastAsia"/>
          <w:sz w:val="32"/>
          <w:szCs w:val="21"/>
        </w:rPr>
        <w:t>二十</w:t>
      </w:r>
      <w:r w:rsidRPr="003354DE">
        <w:rPr>
          <w:rFonts w:ascii="宋体" w:hAnsi="宋体" w:hint="eastAsia"/>
          <w:sz w:val="32"/>
          <w:szCs w:val="21"/>
        </w:rPr>
        <w:t>日因进京上访被政保</w:t>
      </w:r>
      <w:proofErr w:type="gramStart"/>
      <w:r w:rsidRPr="003354DE">
        <w:rPr>
          <w:rFonts w:ascii="宋体" w:hAnsi="宋体" w:hint="eastAsia"/>
          <w:sz w:val="32"/>
          <w:szCs w:val="21"/>
        </w:rPr>
        <w:t>股非法</w:t>
      </w:r>
      <w:proofErr w:type="gramEnd"/>
      <w:r w:rsidRPr="003354DE">
        <w:rPr>
          <w:rFonts w:ascii="宋体" w:hAnsi="宋体" w:hint="eastAsia"/>
          <w:sz w:val="32"/>
          <w:szCs w:val="21"/>
        </w:rPr>
        <w:t>罚金</w:t>
      </w:r>
      <w:bookmarkStart w:id="0" w:name="_GoBack"/>
      <w:bookmarkEnd w:id="0"/>
      <w:r w:rsidRPr="003354DE">
        <w:rPr>
          <w:rFonts w:ascii="宋体" w:hAnsi="宋体"/>
          <w:sz w:val="32"/>
          <w:szCs w:val="21"/>
        </w:rPr>
        <w:t>500</w:t>
      </w:r>
      <w:r w:rsidRPr="003354DE">
        <w:rPr>
          <w:rFonts w:ascii="宋体" w:hAnsi="宋体" w:hint="eastAsia"/>
          <w:sz w:val="32"/>
          <w:szCs w:val="21"/>
        </w:rPr>
        <w:t>元。</w:t>
      </w:r>
      <w:r w:rsidRPr="003354DE">
        <w:rPr>
          <w:rFonts w:ascii="宋体" w:hAnsi="宋体"/>
          <w:sz w:val="32"/>
          <w:szCs w:val="21"/>
        </w:rPr>
        <w:t>2000</w:t>
      </w:r>
      <w:r w:rsidRPr="003354DE">
        <w:rPr>
          <w:rFonts w:ascii="宋体" w:hAnsi="宋体" w:hint="eastAsia"/>
          <w:sz w:val="32"/>
          <w:szCs w:val="21"/>
        </w:rPr>
        <w:t>年</w:t>
      </w:r>
      <w:r w:rsidRPr="003354DE">
        <w:rPr>
          <w:rFonts w:ascii="宋体" w:hAnsi="宋体"/>
          <w:sz w:val="32"/>
          <w:szCs w:val="21"/>
        </w:rPr>
        <w:t>2</w:t>
      </w:r>
      <w:r w:rsidRPr="003354DE">
        <w:rPr>
          <w:rFonts w:ascii="宋体" w:hAnsi="宋体" w:hint="eastAsia"/>
          <w:sz w:val="32"/>
          <w:szCs w:val="21"/>
        </w:rPr>
        <w:t>月，以一名党员的名义，向国务院信访办及县委上书法</w:t>
      </w:r>
      <w:proofErr w:type="gramStart"/>
      <w:r w:rsidRPr="003354DE">
        <w:rPr>
          <w:rFonts w:ascii="宋体" w:hAnsi="宋体" w:hint="eastAsia"/>
          <w:sz w:val="32"/>
          <w:szCs w:val="21"/>
        </w:rPr>
        <w:t>轮功真相信</w:t>
      </w:r>
      <w:proofErr w:type="gramEnd"/>
      <w:r w:rsidRPr="003354DE">
        <w:rPr>
          <w:rFonts w:ascii="宋体" w:hAnsi="宋体" w:hint="eastAsia"/>
          <w:sz w:val="32"/>
          <w:szCs w:val="21"/>
        </w:rPr>
        <w:t>，后被政保股以“扰乱社会治安”为由拘留</w:t>
      </w:r>
      <w:r w:rsidRPr="003354DE">
        <w:rPr>
          <w:rFonts w:ascii="宋体" w:hAnsi="宋体"/>
          <w:sz w:val="32"/>
          <w:szCs w:val="21"/>
        </w:rPr>
        <w:t>45</w:t>
      </w:r>
      <w:r w:rsidRPr="003354DE">
        <w:rPr>
          <w:rFonts w:ascii="宋体" w:hAnsi="宋体" w:hint="eastAsia"/>
          <w:sz w:val="32"/>
          <w:szCs w:val="21"/>
        </w:rPr>
        <w:t>天。</w:t>
      </w:r>
      <w:proofErr w:type="gramStart"/>
      <w:r w:rsidRPr="003354DE">
        <w:rPr>
          <w:rFonts w:ascii="宋体" w:hAnsi="宋体" w:hint="eastAsia"/>
          <w:sz w:val="32"/>
          <w:szCs w:val="21"/>
        </w:rPr>
        <w:t>期间政</w:t>
      </w:r>
      <w:proofErr w:type="gramEnd"/>
      <w:r w:rsidRPr="003354DE">
        <w:rPr>
          <w:rFonts w:ascii="宋体" w:hAnsi="宋体" w:hint="eastAsia"/>
          <w:sz w:val="32"/>
          <w:szCs w:val="21"/>
        </w:rPr>
        <w:t>保股霍星池等人到家搜查，抄去“松下”牌录像机</w:t>
      </w:r>
      <w:r w:rsidRPr="003354DE">
        <w:rPr>
          <w:rFonts w:ascii="宋体" w:hAnsi="宋体"/>
          <w:sz w:val="32"/>
          <w:szCs w:val="21"/>
        </w:rPr>
        <w:t>1</w:t>
      </w:r>
      <w:r>
        <w:rPr>
          <w:rFonts w:ascii="宋体" w:hAnsi="宋体" w:hint="eastAsia"/>
          <w:sz w:val="32"/>
          <w:szCs w:val="21"/>
        </w:rPr>
        <w:t>台，大法书籍</w:t>
      </w:r>
      <w:r w:rsidRPr="003354DE">
        <w:rPr>
          <w:rFonts w:ascii="宋体" w:hAnsi="宋体" w:hint="eastAsia"/>
          <w:sz w:val="32"/>
          <w:szCs w:val="21"/>
        </w:rPr>
        <w:t>若干。在看守所</w:t>
      </w:r>
      <w:proofErr w:type="gramStart"/>
      <w:r w:rsidRPr="003354DE">
        <w:rPr>
          <w:rFonts w:ascii="宋体" w:hAnsi="宋体" w:hint="eastAsia"/>
          <w:sz w:val="32"/>
          <w:szCs w:val="21"/>
        </w:rPr>
        <w:t>象</w:t>
      </w:r>
      <w:proofErr w:type="gramEnd"/>
      <w:r w:rsidRPr="003354DE">
        <w:rPr>
          <w:rFonts w:ascii="宋体" w:hAnsi="宋体" w:hint="eastAsia"/>
          <w:sz w:val="32"/>
          <w:szCs w:val="21"/>
        </w:rPr>
        <w:t>对待刑事犯一样被照相，</w:t>
      </w:r>
      <w:proofErr w:type="gramStart"/>
      <w:r w:rsidRPr="003354DE">
        <w:rPr>
          <w:rFonts w:ascii="宋体" w:hAnsi="宋体" w:hint="eastAsia"/>
          <w:sz w:val="32"/>
          <w:szCs w:val="21"/>
        </w:rPr>
        <w:t>被取十指</w:t>
      </w:r>
      <w:proofErr w:type="gramEnd"/>
      <w:r w:rsidRPr="003354DE">
        <w:rPr>
          <w:rFonts w:ascii="宋体" w:hAnsi="宋体" w:hint="eastAsia"/>
          <w:sz w:val="32"/>
          <w:szCs w:val="21"/>
        </w:rPr>
        <w:t>指纹，并被迫写不修炼的保证书。家人交</w:t>
      </w:r>
      <w:r w:rsidRPr="003354DE">
        <w:rPr>
          <w:rFonts w:ascii="宋体" w:hAnsi="宋体"/>
          <w:sz w:val="32"/>
          <w:szCs w:val="21"/>
        </w:rPr>
        <w:t>4000</w:t>
      </w:r>
      <w:r w:rsidRPr="003354DE">
        <w:rPr>
          <w:rFonts w:ascii="宋体" w:hAnsi="宋体" w:hint="eastAsia"/>
          <w:sz w:val="32"/>
          <w:szCs w:val="21"/>
        </w:rPr>
        <w:t>元保证金后，取保候审。</w:t>
      </w:r>
      <w:r>
        <w:rPr>
          <w:rFonts w:ascii="宋体" w:hAnsi="宋体" w:hint="eastAsia"/>
          <w:sz w:val="32"/>
          <w:szCs w:val="21"/>
        </w:rPr>
        <w:t>单位</w:t>
      </w:r>
      <w:r>
        <w:rPr>
          <w:rFonts w:ascii="宋体" w:hAnsi="宋体" w:cs="宋体" w:hint="eastAsia"/>
          <w:sz w:val="32"/>
          <w:szCs w:val="21"/>
        </w:rPr>
        <w:t>统战部</w:t>
      </w:r>
      <w:r w:rsidRPr="003354DE">
        <w:rPr>
          <w:rFonts w:ascii="宋体" w:hAnsi="宋体" w:hint="eastAsia"/>
          <w:sz w:val="32"/>
          <w:szCs w:val="21"/>
        </w:rPr>
        <w:t>以“给党的名誉造成不良影响”为由劝其退党，并</w:t>
      </w:r>
      <w:r>
        <w:rPr>
          <w:rFonts w:ascii="宋体" w:hAnsi="宋体" w:hint="eastAsia"/>
          <w:sz w:val="32"/>
          <w:szCs w:val="21"/>
        </w:rPr>
        <w:t>取消正股级待遇，该上调一级工资被取消，并调到全县经济最差的一个乡政府</w:t>
      </w:r>
      <w:r w:rsidRPr="003354DE">
        <w:rPr>
          <w:rFonts w:ascii="宋体" w:hAnsi="宋体" w:hint="eastAsia"/>
          <w:sz w:val="32"/>
          <w:szCs w:val="21"/>
        </w:rPr>
        <w:t>成为一般人员。</w:t>
      </w:r>
    </w:p>
    <w:p w:rsidR="00444FB3" w:rsidRPr="003354DE" w:rsidRDefault="00444FB3" w:rsidP="00F666E8">
      <w:pPr>
        <w:spacing w:line="240" w:lineRule="atLeast"/>
        <w:ind w:firstLineChars="200" w:firstLine="640"/>
        <w:rPr>
          <w:rFonts w:ascii="宋体"/>
          <w:sz w:val="32"/>
          <w:szCs w:val="21"/>
        </w:rPr>
      </w:pPr>
      <w:r>
        <w:rPr>
          <w:rFonts w:ascii="宋体" w:hAnsi="宋体" w:hint="eastAsia"/>
          <w:sz w:val="32"/>
          <w:szCs w:val="21"/>
        </w:rPr>
        <w:t>二零零一</w:t>
      </w:r>
      <w:r w:rsidRPr="003354DE">
        <w:rPr>
          <w:rFonts w:ascii="宋体" w:hAnsi="宋体" w:hint="eastAsia"/>
          <w:sz w:val="32"/>
          <w:szCs w:val="21"/>
        </w:rPr>
        <w:t>年元月，</w:t>
      </w:r>
      <w:r>
        <w:rPr>
          <w:rFonts w:ascii="宋体" w:hAnsi="宋体" w:hint="eastAsia"/>
          <w:sz w:val="32"/>
          <w:szCs w:val="21"/>
        </w:rPr>
        <w:t>找王</w:t>
      </w:r>
      <w:r w:rsidRPr="003354DE">
        <w:rPr>
          <w:rFonts w:ascii="宋体" w:hAnsi="宋体" w:hint="eastAsia"/>
          <w:sz w:val="32"/>
          <w:szCs w:val="21"/>
        </w:rPr>
        <w:t>镇政府将</w:t>
      </w:r>
      <w:r w:rsidRPr="003354DE">
        <w:rPr>
          <w:rFonts w:ascii="宋体" w:hAnsi="宋体"/>
          <w:sz w:val="32"/>
          <w:szCs w:val="21"/>
        </w:rPr>
        <w:t>10</w:t>
      </w:r>
      <w:r w:rsidRPr="003354DE">
        <w:rPr>
          <w:rFonts w:ascii="宋体" w:hAnsi="宋体" w:hint="eastAsia"/>
          <w:sz w:val="32"/>
          <w:szCs w:val="21"/>
        </w:rPr>
        <w:t>余名大法弟子关进车库，理由是怕进京上访。他向领导写了反映法轮功情况的信并要求放人，也被跟踪非法监视</w:t>
      </w:r>
      <w:r w:rsidRPr="003354DE">
        <w:rPr>
          <w:rFonts w:ascii="宋体" w:hAnsi="宋体"/>
          <w:sz w:val="32"/>
          <w:szCs w:val="21"/>
        </w:rPr>
        <w:t>7</w:t>
      </w:r>
      <w:r w:rsidRPr="003354DE">
        <w:rPr>
          <w:rFonts w:ascii="宋体" w:hAnsi="宋体" w:hint="eastAsia"/>
          <w:sz w:val="32"/>
          <w:szCs w:val="21"/>
        </w:rPr>
        <w:t>天。</w:t>
      </w:r>
      <w:r>
        <w:rPr>
          <w:rFonts w:ascii="宋体" w:hAnsi="宋体" w:hint="eastAsia"/>
          <w:sz w:val="32"/>
          <w:szCs w:val="21"/>
        </w:rPr>
        <w:t>二零零一</w:t>
      </w:r>
      <w:r w:rsidRPr="003354DE">
        <w:rPr>
          <w:rFonts w:ascii="宋体" w:hAnsi="宋体" w:hint="eastAsia"/>
          <w:sz w:val="32"/>
          <w:szCs w:val="21"/>
        </w:rPr>
        <w:t>年</w:t>
      </w:r>
      <w:r>
        <w:rPr>
          <w:rFonts w:ascii="宋体" w:hAnsi="宋体" w:hint="eastAsia"/>
          <w:sz w:val="32"/>
          <w:szCs w:val="21"/>
        </w:rPr>
        <w:t>二</w:t>
      </w:r>
      <w:r w:rsidRPr="003354DE">
        <w:rPr>
          <w:rFonts w:ascii="宋体" w:hAnsi="宋体" w:hint="eastAsia"/>
          <w:sz w:val="32"/>
          <w:szCs w:val="21"/>
        </w:rPr>
        <w:t>月，</w:t>
      </w:r>
      <w:proofErr w:type="gramStart"/>
      <w:r w:rsidRPr="003354DE">
        <w:rPr>
          <w:rFonts w:ascii="宋体" w:hAnsi="宋体" w:hint="eastAsia"/>
          <w:sz w:val="32"/>
          <w:szCs w:val="21"/>
        </w:rPr>
        <w:t>给政保</w:t>
      </w:r>
      <w:proofErr w:type="gramEnd"/>
      <w:r w:rsidRPr="003354DE">
        <w:rPr>
          <w:rFonts w:ascii="宋体" w:hAnsi="宋体" w:hint="eastAsia"/>
          <w:sz w:val="32"/>
          <w:szCs w:val="21"/>
        </w:rPr>
        <w:t>股去信声</w:t>
      </w:r>
      <w:r>
        <w:rPr>
          <w:rFonts w:ascii="宋体" w:hAnsi="宋体" w:hint="eastAsia"/>
          <w:sz w:val="32"/>
          <w:szCs w:val="21"/>
        </w:rPr>
        <w:t>明保证书全部作废，要求取消对本人取保候审等非法措施，归还大法书籍</w:t>
      </w:r>
      <w:r w:rsidRPr="003354DE">
        <w:rPr>
          <w:rFonts w:ascii="宋体" w:hAnsi="宋体" w:hint="eastAsia"/>
          <w:sz w:val="32"/>
          <w:szCs w:val="21"/>
        </w:rPr>
        <w:t>等物品。不久在单位由“专案组”</w:t>
      </w:r>
      <w:r>
        <w:rPr>
          <w:rFonts w:ascii="宋体" w:hAnsi="宋体" w:hint="eastAsia"/>
          <w:sz w:val="32"/>
          <w:szCs w:val="21"/>
        </w:rPr>
        <w:t>赵澜芬等</w:t>
      </w:r>
      <w:r w:rsidRPr="003354DE">
        <w:rPr>
          <w:rFonts w:ascii="宋体" w:hAnsi="宋体" w:hint="eastAsia"/>
          <w:sz w:val="32"/>
          <w:szCs w:val="21"/>
        </w:rPr>
        <w:t>人员以到公安局谈话为名，用警车直接骗进县看守所，非法拘留</w:t>
      </w:r>
      <w:r w:rsidRPr="003354DE">
        <w:rPr>
          <w:rFonts w:ascii="宋体" w:hAnsi="宋体"/>
          <w:sz w:val="32"/>
          <w:szCs w:val="21"/>
        </w:rPr>
        <w:t>32</w:t>
      </w:r>
      <w:r w:rsidRPr="003354DE">
        <w:rPr>
          <w:rFonts w:ascii="宋体" w:hAnsi="宋体" w:hint="eastAsia"/>
          <w:sz w:val="32"/>
          <w:szCs w:val="21"/>
        </w:rPr>
        <w:t>天。期间到单位搜查一次，拿去</w:t>
      </w:r>
      <w:proofErr w:type="gramStart"/>
      <w:r w:rsidRPr="003354DE">
        <w:rPr>
          <w:rFonts w:ascii="宋体" w:hAnsi="宋体" w:hint="eastAsia"/>
          <w:sz w:val="32"/>
          <w:szCs w:val="21"/>
        </w:rPr>
        <w:t>炼功</w:t>
      </w:r>
      <w:proofErr w:type="gramEnd"/>
      <w:r w:rsidRPr="003354DE">
        <w:rPr>
          <w:rFonts w:ascii="宋体" w:hAnsi="宋体" w:hint="eastAsia"/>
          <w:sz w:val="32"/>
          <w:szCs w:val="21"/>
        </w:rPr>
        <w:t>用录音机及大法资料若干，到家搜查一次。最后在家人向政保股送礼金</w:t>
      </w:r>
      <w:r w:rsidRPr="003354DE">
        <w:rPr>
          <w:rFonts w:ascii="宋体" w:hAnsi="宋体"/>
          <w:sz w:val="32"/>
          <w:szCs w:val="21"/>
        </w:rPr>
        <w:t>1000</w:t>
      </w:r>
      <w:r w:rsidRPr="003354DE">
        <w:rPr>
          <w:rFonts w:ascii="宋体" w:hAnsi="宋体" w:hint="eastAsia"/>
          <w:sz w:val="32"/>
          <w:szCs w:val="21"/>
        </w:rPr>
        <w:t>元，交纳罚金</w:t>
      </w:r>
      <w:r w:rsidRPr="003354DE">
        <w:rPr>
          <w:rFonts w:ascii="宋体" w:hAnsi="宋体"/>
          <w:sz w:val="32"/>
          <w:szCs w:val="21"/>
        </w:rPr>
        <w:t>3000</w:t>
      </w:r>
      <w:r w:rsidRPr="003354DE">
        <w:rPr>
          <w:rFonts w:ascii="宋体" w:hAnsi="宋体" w:hint="eastAsia"/>
          <w:sz w:val="32"/>
          <w:szCs w:val="21"/>
        </w:rPr>
        <w:t>元，并向看守所交饭费</w:t>
      </w:r>
      <w:r w:rsidRPr="003354DE">
        <w:rPr>
          <w:rFonts w:ascii="宋体" w:hAnsi="宋体"/>
          <w:sz w:val="32"/>
          <w:szCs w:val="21"/>
        </w:rPr>
        <w:t>300</w:t>
      </w:r>
      <w:r w:rsidRPr="003354DE">
        <w:rPr>
          <w:rFonts w:ascii="宋体" w:hAnsi="宋体" w:hint="eastAsia"/>
          <w:sz w:val="32"/>
          <w:szCs w:val="21"/>
        </w:rPr>
        <w:t>元后才予以释放。</w:t>
      </w:r>
    </w:p>
    <w:p w:rsidR="00444FB3" w:rsidRDefault="00444FB3" w:rsidP="00F666E8">
      <w:pPr>
        <w:ind w:firstLineChars="200" w:firstLine="640"/>
        <w:rPr>
          <w:sz w:val="32"/>
        </w:rPr>
      </w:pPr>
      <w:r w:rsidRPr="003354DE">
        <w:rPr>
          <w:sz w:val="32"/>
        </w:rPr>
        <w:t>24</w:t>
      </w:r>
      <w:r w:rsidRPr="003354DE">
        <w:rPr>
          <w:rFonts w:hint="eastAsia"/>
          <w:sz w:val="32"/>
        </w:rPr>
        <w:t>、二零零零年八月份，姜指使恶警霍兴池、郭锐到棉机厂逼迫法轮功学员按</w:t>
      </w:r>
      <w:proofErr w:type="gramStart"/>
      <w:r w:rsidRPr="003354DE">
        <w:rPr>
          <w:rFonts w:hint="eastAsia"/>
          <w:sz w:val="32"/>
        </w:rPr>
        <w:t>他们早写好的</w:t>
      </w:r>
      <w:proofErr w:type="gramEnd"/>
      <w:r w:rsidRPr="003354DE">
        <w:rPr>
          <w:rFonts w:hint="eastAsia"/>
          <w:sz w:val="32"/>
        </w:rPr>
        <w:t>诽谤大法的文章一字不错的抄录，孙福生不配合邪恶坚决不写，恶警就想动手抓人，在一些好心人的劝说下，恶警只好作罢。</w:t>
      </w:r>
    </w:p>
    <w:p w:rsidR="00444FB3" w:rsidRPr="003354DE" w:rsidRDefault="00444FB3" w:rsidP="00F666E8">
      <w:pPr>
        <w:ind w:firstLineChars="200" w:firstLine="640"/>
        <w:rPr>
          <w:sz w:val="32"/>
        </w:rPr>
      </w:pPr>
    </w:p>
    <w:p w:rsidR="00444FB3" w:rsidRPr="003354DE" w:rsidRDefault="00444FB3" w:rsidP="00D621E4">
      <w:pPr>
        <w:widowControl/>
        <w:shd w:val="clear" w:color="auto" w:fill="FEFDFA"/>
        <w:spacing w:before="184" w:after="184" w:line="360" w:lineRule="auto"/>
        <w:jc w:val="left"/>
        <w:rPr>
          <w:rFonts w:ascii="宋体" w:cs="宋体"/>
          <w:kern w:val="0"/>
          <w:sz w:val="32"/>
          <w:szCs w:val="21"/>
        </w:rPr>
      </w:pPr>
    </w:p>
    <w:sectPr w:rsidR="00444FB3" w:rsidRPr="003354DE" w:rsidSect="0041044D">
      <w:footerReference w:type="even" r:id="rId8"/>
      <w:footerReference w:type="default" r:id="rId9"/>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B3" w:rsidRDefault="00444FB3" w:rsidP="00B02C57">
      <w:r>
        <w:separator/>
      </w:r>
    </w:p>
  </w:endnote>
  <w:endnote w:type="continuationSeparator" w:id="0">
    <w:p w:rsidR="00444FB3" w:rsidRDefault="00444FB3" w:rsidP="00B0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3" w:rsidRDefault="00444FB3" w:rsidP="006E4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FB3" w:rsidRDefault="00444F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3" w:rsidRDefault="00444FB3" w:rsidP="006E4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205A">
      <w:rPr>
        <w:rStyle w:val="a5"/>
        <w:noProof/>
      </w:rPr>
      <w:t>10</w:t>
    </w:r>
    <w:r>
      <w:rPr>
        <w:rStyle w:val="a5"/>
      </w:rPr>
      <w:fldChar w:fldCharType="end"/>
    </w:r>
  </w:p>
  <w:p w:rsidR="00444FB3" w:rsidRDefault="00444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B3" w:rsidRDefault="00444FB3" w:rsidP="00B02C57">
      <w:r>
        <w:separator/>
      </w:r>
    </w:p>
  </w:footnote>
  <w:footnote w:type="continuationSeparator" w:id="0">
    <w:p w:rsidR="00444FB3" w:rsidRDefault="00444FB3" w:rsidP="00B0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96E4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BA4E36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4D4D9C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0FEEF3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1E4936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D60CE1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8800FF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F9E6A8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3CA15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243BA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8CA"/>
    <w:rsid w:val="00015E16"/>
    <w:rsid w:val="0002251B"/>
    <w:rsid w:val="00064226"/>
    <w:rsid w:val="000667AC"/>
    <w:rsid w:val="00077EF8"/>
    <w:rsid w:val="00086C33"/>
    <w:rsid w:val="001025DD"/>
    <w:rsid w:val="00137219"/>
    <w:rsid w:val="00157A72"/>
    <w:rsid w:val="001870CC"/>
    <w:rsid w:val="001B1136"/>
    <w:rsid w:val="001B6EC4"/>
    <w:rsid w:val="002044E9"/>
    <w:rsid w:val="0025664F"/>
    <w:rsid w:val="002A4B9B"/>
    <w:rsid w:val="002E55B2"/>
    <w:rsid w:val="002F4325"/>
    <w:rsid w:val="00306120"/>
    <w:rsid w:val="003354DE"/>
    <w:rsid w:val="00367729"/>
    <w:rsid w:val="003969FF"/>
    <w:rsid w:val="003D6D13"/>
    <w:rsid w:val="00407EE7"/>
    <w:rsid w:val="0041044D"/>
    <w:rsid w:val="00423C8D"/>
    <w:rsid w:val="0042432C"/>
    <w:rsid w:val="00430C3C"/>
    <w:rsid w:val="0044400D"/>
    <w:rsid w:val="00444FB3"/>
    <w:rsid w:val="00450FC6"/>
    <w:rsid w:val="0046571E"/>
    <w:rsid w:val="0046753C"/>
    <w:rsid w:val="0047367A"/>
    <w:rsid w:val="00473EF5"/>
    <w:rsid w:val="00477914"/>
    <w:rsid w:val="004B66B0"/>
    <w:rsid w:val="004F4009"/>
    <w:rsid w:val="00505B75"/>
    <w:rsid w:val="00536256"/>
    <w:rsid w:val="00582693"/>
    <w:rsid w:val="005D01E2"/>
    <w:rsid w:val="005D1D75"/>
    <w:rsid w:val="005D62F7"/>
    <w:rsid w:val="005E23CC"/>
    <w:rsid w:val="005E60FB"/>
    <w:rsid w:val="00617925"/>
    <w:rsid w:val="00622F2B"/>
    <w:rsid w:val="00623F4E"/>
    <w:rsid w:val="00654409"/>
    <w:rsid w:val="0066228C"/>
    <w:rsid w:val="0068657F"/>
    <w:rsid w:val="00695856"/>
    <w:rsid w:val="0069619F"/>
    <w:rsid w:val="006E4D3E"/>
    <w:rsid w:val="007863B5"/>
    <w:rsid w:val="00786926"/>
    <w:rsid w:val="007A0B1F"/>
    <w:rsid w:val="007C4EF6"/>
    <w:rsid w:val="007C6A95"/>
    <w:rsid w:val="007F3652"/>
    <w:rsid w:val="0084218F"/>
    <w:rsid w:val="00875B6B"/>
    <w:rsid w:val="00880035"/>
    <w:rsid w:val="008910CD"/>
    <w:rsid w:val="008B6A6C"/>
    <w:rsid w:val="008D2294"/>
    <w:rsid w:val="008F5283"/>
    <w:rsid w:val="00955BAB"/>
    <w:rsid w:val="00966D8B"/>
    <w:rsid w:val="00997A63"/>
    <w:rsid w:val="009A57A1"/>
    <w:rsid w:val="009C1DCA"/>
    <w:rsid w:val="009C6335"/>
    <w:rsid w:val="009D264C"/>
    <w:rsid w:val="009F7DF3"/>
    <w:rsid w:val="00A263E2"/>
    <w:rsid w:val="00A40192"/>
    <w:rsid w:val="00A433DF"/>
    <w:rsid w:val="00B02C57"/>
    <w:rsid w:val="00B119EB"/>
    <w:rsid w:val="00B46B24"/>
    <w:rsid w:val="00B62A9F"/>
    <w:rsid w:val="00B7206C"/>
    <w:rsid w:val="00B72B75"/>
    <w:rsid w:val="00B75998"/>
    <w:rsid w:val="00B86F8C"/>
    <w:rsid w:val="00B92B55"/>
    <w:rsid w:val="00BA205A"/>
    <w:rsid w:val="00BA32BD"/>
    <w:rsid w:val="00BE38CA"/>
    <w:rsid w:val="00C37543"/>
    <w:rsid w:val="00C700BD"/>
    <w:rsid w:val="00C760B9"/>
    <w:rsid w:val="00C87048"/>
    <w:rsid w:val="00CA5C3F"/>
    <w:rsid w:val="00CB0BF2"/>
    <w:rsid w:val="00CD7675"/>
    <w:rsid w:val="00CE14FD"/>
    <w:rsid w:val="00CF4F39"/>
    <w:rsid w:val="00D3119C"/>
    <w:rsid w:val="00D418C2"/>
    <w:rsid w:val="00D45F5D"/>
    <w:rsid w:val="00D621E4"/>
    <w:rsid w:val="00D670DD"/>
    <w:rsid w:val="00D801DC"/>
    <w:rsid w:val="00D92486"/>
    <w:rsid w:val="00D95232"/>
    <w:rsid w:val="00DD0D13"/>
    <w:rsid w:val="00DF4439"/>
    <w:rsid w:val="00E0406F"/>
    <w:rsid w:val="00E3729C"/>
    <w:rsid w:val="00E45C34"/>
    <w:rsid w:val="00E45E41"/>
    <w:rsid w:val="00E678D8"/>
    <w:rsid w:val="00E732E3"/>
    <w:rsid w:val="00E8078F"/>
    <w:rsid w:val="00E90617"/>
    <w:rsid w:val="00E906BC"/>
    <w:rsid w:val="00EC58F2"/>
    <w:rsid w:val="00F03286"/>
    <w:rsid w:val="00F375CC"/>
    <w:rsid w:val="00F52E75"/>
    <w:rsid w:val="00F5476B"/>
    <w:rsid w:val="00F602A4"/>
    <w:rsid w:val="00F60399"/>
    <w:rsid w:val="00F666E8"/>
    <w:rsid w:val="00F87CAF"/>
    <w:rsid w:val="00FA5927"/>
    <w:rsid w:val="00FC01E3"/>
    <w:rsid w:val="00FC770C"/>
    <w:rsid w:val="00FE33D5"/>
    <w:rsid w:val="00FE68B5"/>
    <w:rsid w:val="00FF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02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02C57"/>
    <w:rPr>
      <w:rFonts w:cs="Times New Roman"/>
      <w:sz w:val="18"/>
      <w:szCs w:val="18"/>
    </w:rPr>
  </w:style>
  <w:style w:type="paragraph" w:styleId="a4">
    <w:name w:val="footer"/>
    <w:basedOn w:val="a"/>
    <w:link w:val="Char0"/>
    <w:uiPriority w:val="99"/>
    <w:rsid w:val="00B02C5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2C57"/>
    <w:rPr>
      <w:rFonts w:cs="Times New Roman"/>
      <w:sz w:val="18"/>
      <w:szCs w:val="18"/>
    </w:rPr>
  </w:style>
  <w:style w:type="character" w:styleId="a5">
    <w:name w:val="page number"/>
    <w:basedOn w:val="a0"/>
    <w:uiPriority w:val="99"/>
    <w:rsid w:val="004104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10</Pages>
  <Words>827</Words>
  <Characters>4715</Characters>
  <Application>Microsoft Office Word</Application>
  <DocSecurity>0</DocSecurity>
  <Lines>39</Lines>
  <Paragraphs>11</Paragraphs>
  <ScaleCrop>false</ScaleCrop>
  <Company>微软中国</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张长虹</dc:creator>
  <cp:keywords/>
  <dc:description/>
  <cp:lastModifiedBy>123</cp:lastModifiedBy>
  <cp:revision>61</cp:revision>
  <dcterms:created xsi:type="dcterms:W3CDTF">2019-07-17T03:14:00Z</dcterms:created>
  <dcterms:modified xsi:type="dcterms:W3CDTF">2019-09-11T12:20:00Z</dcterms:modified>
</cp:coreProperties>
</file>